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7C" w:rsidRPr="0095597C" w:rsidRDefault="0095597C" w:rsidP="00E762FB">
      <w:pPr>
        <w:pStyle w:val="ae"/>
        <w:spacing w:before="100" w:after="0" w:afterAutospacing="0"/>
        <w:ind w:firstLine="851"/>
        <w:jc w:val="center"/>
        <w:rPr>
          <w:rStyle w:val="1b"/>
          <w:color w:val="FF0000"/>
          <w:sz w:val="36"/>
          <w:szCs w:val="36"/>
        </w:rPr>
      </w:pPr>
      <w:r w:rsidRPr="0095597C">
        <w:rPr>
          <w:rStyle w:val="1b"/>
          <w:color w:val="FF0000"/>
          <w:sz w:val="36"/>
          <w:szCs w:val="36"/>
        </w:rPr>
        <w:t>Об имущественных налогах и НДФЛ: что  нужно знать.</w:t>
      </w:r>
    </w:p>
    <w:p w:rsidR="00B17371" w:rsidRDefault="0095597C" w:rsidP="00E762FB">
      <w:pPr>
        <w:pStyle w:val="ae"/>
        <w:spacing w:before="100" w:after="0" w:afterAutospacing="0"/>
        <w:ind w:firstLine="851"/>
        <w:jc w:val="center"/>
        <w:rPr>
          <w:rStyle w:val="af0"/>
          <w:color w:val="1F497D" w:themeColor="text2"/>
          <w:sz w:val="32"/>
          <w:szCs w:val="28"/>
        </w:rPr>
      </w:pPr>
      <w:r w:rsidRPr="000B1DAB">
        <w:rPr>
          <w:rStyle w:val="1b"/>
          <w:color w:val="000000" w:themeColor="text1"/>
        </w:rPr>
        <w:t xml:space="preserve"> </w:t>
      </w:r>
      <w:r w:rsidR="00B17371" w:rsidRPr="000B1DAB">
        <w:rPr>
          <w:rStyle w:val="1b"/>
          <w:color w:val="000000" w:themeColor="text1"/>
        </w:rPr>
        <w:t>Информация</w:t>
      </w:r>
      <w:r w:rsidR="00B17371">
        <w:rPr>
          <w:rStyle w:val="1b"/>
          <w:color w:val="000000" w:themeColor="text1"/>
        </w:rPr>
        <w:t xml:space="preserve"> </w:t>
      </w:r>
      <w:r w:rsidR="00B17371" w:rsidRPr="000B1DAB">
        <w:rPr>
          <w:rStyle w:val="1b"/>
          <w:color w:val="000000" w:themeColor="text1"/>
        </w:rPr>
        <w:t>Межрайонной</w:t>
      </w:r>
      <w:r w:rsidR="00B17371">
        <w:rPr>
          <w:rStyle w:val="1b"/>
          <w:color w:val="000000" w:themeColor="text1"/>
        </w:rPr>
        <w:t xml:space="preserve"> </w:t>
      </w:r>
      <w:r w:rsidR="00B17371" w:rsidRPr="000B1DAB">
        <w:rPr>
          <w:rStyle w:val="1b"/>
          <w:color w:val="000000" w:themeColor="text1"/>
        </w:rPr>
        <w:t>ИФНС</w:t>
      </w:r>
      <w:r w:rsidR="00B17371">
        <w:rPr>
          <w:rStyle w:val="1b"/>
          <w:color w:val="000000" w:themeColor="text1"/>
        </w:rPr>
        <w:t xml:space="preserve"> </w:t>
      </w:r>
      <w:r w:rsidR="00B17371" w:rsidRPr="000B1DAB">
        <w:rPr>
          <w:rStyle w:val="1b"/>
          <w:color w:val="000000" w:themeColor="text1"/>
        </w:rPr>
        <w:t>России</w:t>
      </w:r>
      <w:r w:rsidR="00B17371">
        <w:rPr>
          <w:rStyle w:val="1b"/>
          <w:color w:val="000000" w:themeColor="text1"/>
        </w:rPr>
        <w:t xml:space="preserve"> </w:t>
      </w:r>
      <w:r w:rsidR="00B17371" w:rsidRPr="000B1DAB">
        <w:rPr>
          <w:rStyle w:val="1b"/>
          <w:color w:val="000000" w:themeColor="text1"/>
        </w:rPr>
        <w:t>№</w:t>
      </w:r>
      <w:r w:rsidR="00B17371" w:rsidRPr="000B1DAB">
        <w:rPr>
          <w:rStyle w:val="1b"/>
          <w:rFonts w:ascii="Times Roman" w:hAnsi="Times Roman"/>
          <w:color w:val="000000" w:themeColor="text1"/>
        </w:rPr>
        <w:t xml:space="preserve"> 5</w:t>
      </w:r>
      <w:r w:rsidR="00B17371">
        <w:rPr>
          <w:rStyle w:val="1b"/>
          <w:rFonts w:asciiTheme="minorHAnsi" w:hAnsiTheme="minorHAnsi"/>
          <w:color w:val="000000" w:themeColor="text1"/>
        </w:rPr>
        <w:t xml:space="preserve"> </w:t>
      </w:r>
      <w:r w:rsidR="00B17371" w:rsidRPr="000B1DAB">
        <w:rPr>
          <w:rStyle w:val="1b"/>
          <w:rFonts w:asciiTheme="minorHAnsi" w:hAnsiTheme="minorHAnsi"/>
          <w:color w:val="000000" w:themeColor="text1"/>
        </w:rPr>
        <w:t>п</w:t>
      </w:r>
      <w:r w:rsidR="00B17371" w:rsidRPr="000B1DAB">
        <w:rPr>
          <w:rStyle w:val="1b"/>
          <w:color w:val="000000" w:themeColor="text1"/>
        </w:rPr>
        <w:t>о</w:t>
      </w:r>
      <w:r w:rsidR="00B17371">
        <w:rPr>
          <w:rStyle w:val="1b"/>
          <w:color w:val="000000" w:themeColor="text1"/>
        </w:rPr>
        <w:t xml:space="preserve"> </w:t>
      </w:r>
      <w:r w:rsidR="00B17371" w:rsidRPr="000B1DAB">
        <w:rPr>
          <w:rStyle w:val="1b"/>
          <w:color w:val="000000" w:themeColor="text1"/>
        </w:rPr>
        <w:t>Кировской</w:t>
      </w:r>
      <w:r w:rsidR="00B17371">
        <w:rPr>
          <w:rStyle w:val="1b"/>
          <w:color w:val="000000" w:themeColor="text1"/>
        </w:rPr>
        <w:t xml:space="preserve"> </w:t>
      </w:r>
      <w:r w:rsidR="00B17371" w:rsidRPr="000B1DAB">
        <w:rPr>
          <w:rStyle w:val="1b"/>
          <w:color w:val="000000" w:themeColor="text1"/>
        </w:rPr>
        <w:t>области</w:t>
      </w:r>
      <w:r w:rsidR="00B17371">
        <w:rPr>
          <w:rStyle w:val="1b"/>
          <w:color w:val="000000" w:themeColor="text1"/>
        </w:rPr>
        <w:t xml:space="preserve"> </w:t>
      </w:r>
      <w:r w:rsidR="00B17371" w:rsidRPr="000B1DAB">
        <w:rPr>
          <w:rStyle w:val="1b"/>
          <w:color w:val="000000" w:themeColor="text1"/>
        </w:rPr>
        <w:t>на</w:t>
      </w:r>
      <w:r w:rsidR="00B17371">
        <w:rPr>
          <w:rStyle w:val="1b"/>
          <w:color w:val="000000" w:themeColor="text1"/>
        </w:rPr>
        <w:t xml:space="preserve"> август</w:t>
      </w:r>
      <w:r w:rsidR="00B17371" w:rsidRPr="000B1DAB">
        <w:rPr>
          <w:rStyle w:val="1b"/>
          <w:rFonts w:ascii="Times Roman" w:hAnsi="Times Roman"/>
          <w:color w:val="000000" w:themeColor="text1"/>
        </w:rPr>
        <w:t xml:space="preserve">  202</w:t>
      </w:r>
      <w:r w:rsidR="00B17371" w:rsidRPr="000B1DAB">
        <w:rPr>
          <w:rStyle w:val="1b"/>
          <w:rFonts w:asciiTheme="minorHAnsi" w:hAnsiTheme="minorHAnsi"/>
          <w:color w:val="000000" w:themeColor="text1"/>
        </w:rPr>
        <w:t>1</w:t>
      </w:r>
      <w:r w:rsidR="00B17371">
        <w:rPr>
          <w:rStyle w:val="1b"/>
          <w:rFonts w:asciiTheme="minorHAnsi" w:hAnsiTheme="minorHAnsi"/>
          <w:color w:val="000000" w:themeColor="text1"/>
        </w:rPr>
        <w:t xml:space="preserve"> </w:t>
      </w:r>
      <w:r w:rsidR="00B17371" w:rsidRPr="000B1DAB">
        <w:rPr>
          <w:rStyle w:val="1b"/>
          <w:color w:val="000000" w:themeColor="text1"/>
        </w:rPr>
        <w:t>года</w:t>
      </w:r>
    </w:p>
    <w:p w:rsidR="00FF711C" w:rsidRPr="0095597C" w:rsidRDefault="00FF711C" w:rsidP="00E762FB">
      <w:pPr>
        <w:pStyle w:val="ae"/>
        <w:spacing w:before="100" w:after="0" w:afterAutospacing="0"/>
        <w:ind w:firstLine="851"/>
        <w:jc w:val="center"/>
        <w:rPr>
          <w:color w:val="1F497D" w:themeColor="text2"/>
          <w:sz w:val="32"/>
          <w:szCs w:val="28"/>
        </w:rPr>
      </w:pPr>
      <w:r w:rsidRPr="0095597C">
        <w:rPr>
          <w:rStyle w:val="af0"/>
          <w:color w:val="1F497D" w:themeColor="text2"/>
          <w:sz w:val="32"/>
          <w:szCs w:val="28"/>
        </w:rPr>
        <w:t xml:space="preserve">О сроке уплаты </w:t>
      </w:r>
      <w:r w:rsidR="001A2892" w:rsidRPr="0095597C">
        <w:rPr>
          <w:rStyle w:val="af0"/>
          <w:color w:val="1F497D" w:themeColor="text2"/>
          <w:sz w:val="32"/>
          <w:szCs w:val="28"/>
        </w:rPr>
        <w:t xml:space="preserve">в 2021 году </w:t>
      </w:r>
      <w:r w:rsidRPr="0095597C">
        <w:rPr>
          <w:rStyle w:val="af0"/>
          <w:color w:val="1F497D" w:themeColor="text2"/>
          <w:sz w:val="32"/>
          <w:szCs w:val="28"/>
        </w:rPr>
        <w:t xml:space="preserve">имущественных налогов </w:t>
      </w:r>
    </w:p>
    <w:p w:rsidR="00FF711C" w:rsidRPr="002C184C" w:rsidRDefault="00FF711C" w:rsidP="00E762FB">
      <w:pPr>
        <w:pStyle w:val="ae"/>
        <w:spacing w:before="100" w:after="100"/>
        <w:ind w:firstLine="851"/>
        <w:jc w:val="both"/>
        <w:rPr>
          <w:sz w:val="28"/>
          <w:szCs w:val="28"/>
        </w:rPr>
      </w:pPr>
      <w:proofErr w:type="gramStart"/>
      <w:r w:rsidRPr="002C184C">
        <w:rPr>
          <w:sz w:val="28"/>
          <w:szCs w:val="28"/>
        </w:rPr>
        <w:t>Межрайонная</w:t>
      </w:r>
      <w:proofErr w:type="gramEnd"/>
      <w:r w:rsidRPr="002C184C">
        <w:rPr>
          <w:sz w:val="28"/>
          <w:szCs w:val="28"/>
        </w:rPr>
        <w:t xml:space="preserve"> ИФНС России №</w:t>
      </w:r>
      <w:r w:rsidR="002C184C">
        <w:rPr>
          <w:sz w:val="28"/>
          <w:szCs w:val="28"/>
        </w:rPr>
        <w:t xml:space="preserve"> </w:t>
      </w:r>
      <w:r w:rsidR="001A2892">
        <w:rPr>
          <w:sz w:val="28"/>
          <w:szCs w:val="28"/>
        </w:rPr>
        <w:t>5</w:t>
      </w:r>
      <w:r w:rsidRPr="002C184C">
        <w:rPr>
          <w:sz w:val="28"/>
          <w:szCs w:val="28"/>
        </w:rPr>
        <w:t xml:space="preserve"> по </w:t>
      </w:r>
      <w:r w:rsidR="002C184C">
        <w:rPr>
          <w:sz w:val="28"/>
          <w:szCs w:val="28"/>
        </w:rPr>
        <w:t xml:space="preserve">Кировской </w:t>
      </w:r>
      <w:r w:rsidRPr="002C184C">
        <w:rPr>
          <w:sz w:val="28"/>
          <w:szCs w:val="28"/>
        </w:rPr>
        <w:t>области напоминает гражданам о приближающемся сроке уплаты имущественных налогов. В 2021 году собственникам объектов недвижимости, а также транспортных сре</w:t>
      </w:r>
      <w:proofErr w:type="gramStart"/>
      <w:r w:rsidRPr="002C184C">
        <w:rPr>
          <w:sz w:val="28"/>
          <w:szCs w:val="28"/>
        </w:rPr>
        <w:t>дств пр</w:t>
      </w:r>
      <w:proofErr w:type="gramEnd"/>
      <w:r w:rsidRPr="002C184C">
        <w:rPr>
          <w:sz w:val="28"/>
          <w:szCs w:val="28"/>
        </w:rPr>
        <w:t>едстоит оплата имущественных налогов за 2020 год. Указанные в уведомлениях налоги необходимо уплатить не позднее 1 декабря.</w:t>
      </w:r>
    </w:p>
    <w:p w:rsidR="00FF711C" w:rsidRPr="002C184C" w:rsidRDefault="00FF711C" w:rsidP="00E762FB">
      <w:pPr>
        <w:pStyle w:val="ae"/>
        <w:ind w:firstLine="851"/>
        <w:jc w:val="both"/>
        <w:rPr>
          <w:sz w:val="28"/>
          <w:szCs w:val="28"/>
        </w:rPr>
      </w:pPr>
      <w:r w:rsidRPr="002C184C">
        <w:rPr>
          <w:sz w:val="28"/>
          <w:szCs w:val="28"/>
        </w:rPr>
        <w:t>Напомним, что обязанность по исчислению для налогоплательщиков - 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РФ).</w:t>
      </w:r>
    </w:p>
    <w:p w:rsidR="00FF711C" w:rsidRPr="002C184C" w:rsidRDefault="00FF711C" w:rsidP="00E762FB">
      <w:pPr>
        <w:pStyle w:val="ae"/>
        <w:ind w:firstLine="851"/>
        <w:jc w:val="both"/>
        <w:rPr>
          <w:sz w:val="28"/>
          <w:szCs w:val="28"/>
        </w:rPr>
      </w:pPr>
      <w:r w:rsidRPr="002C184C">
        <w:rPr>
          <w:sz w:val="28"/>
          <w:szCs w:val="28"/>
        </w:rPr>
        <w:t>Налоговый орган не позднее 30 дней до наступления срока платежа по налогам направляет налогоплательщику налоговое уведомление.</w:t>
      </w:r>
    </w:p>
    <w:p w:rsidR="00FF711C" w:rsidRPr="002C184C" w:rsidRDefault="00FF711C" w:rsidP="00E762FB">
      <w:pPr>
        <w:pStyle w:val="ae"/>
        <w:ind w:firstLine="851"/>
        <w:jc w:val="both"/>
        <w:rPr>
          <w:sz w:val="28"/>
          <w:szCs w:val="28"/>
        </w:rPr>
      </w:pPr>
      <w:r w:rsidRPr="002C184C">
        <w:rPr>
          <w:sz w:val="28"/>
          <w:szCs w:val="28"/>
        </w:rPr>
        <w:t>Налоги, подлежащие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w:t>
      </w:r>
      <w:proofErr w:type="gramStart"/>
      <w:r w:rsidRPr="002C184C">
        <w:rPr>
          <w:sz w:val="28"/>
          <w:szCs w:val="28"/>
        </w:rPr>
        <w:t>,</w:t>
      </w:r>
      <w:proofErr w:type="gramEnd"/>
      <w:r w:rsidRPr="002C184C">
        <w:rPr>
          <w:sz w:val="28"/>
          <w:szCs w:val="28"/>
        </w:rPr>
        <w:t xml:space="preserve">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rsidR="00FF711C" w:rsidRPr="002C184C" w:rsidRDefault="00FF711C" w:rsidP="00E762FB">
      <w:pPr>
        <w:pStyle w:val="ae"/>
        <w:ind w:firstLine="851"/>
        <w:jc w:val="both"/>
        <w:rPr>
          <w:sz w:val="28"/>
          <w:szCs w:val="28"/>
        </w:rPr>
      </w:pPr>
      <w:r w:rsidRPr="002C184C">
        <w:rPr>
          <w:sz w:val="28"/>
          <w:szCs w:val="28"/>
        </w:rPr>
        <w:t>Налоговое уведомление может быть передано под расписку, направлено по почте заказным письмом или передано в электронной форме через сервис «Личный кабинет для физических лиц» (https://lkfl2.nalog.ru/lkfl/).</w:t>
      </w:r>
    </w:p>
    <w:p w:rsidR="00FF711C" w:rsidRPr="002C184C" w:rsidRDefault="00FF711C" w:rsidP="00E762FB">
      <w:pPr>
        <w:pStyle w:val="ae"/>
        <w:ind w:firstLine="851"/>
        <w:jc w:val="both"/>
        <w:rPr>
          <w:sz w:val="28"/>
          <w:szCs w:val="28"/>
        </w:rPr>
      </w:pPr>
      <w:r w:rsidRPr="002C184C">
        <w:rPr>
          <w:sz w:val="28"/>
          <w:szCs w:val="28"/>
        </w:rPr>
        <w:t>Для пользователей «Личного кабинета» налоговое уведомление размещается в сервисе и не дублируется почтовым сообщением, за исключением случаев получения от пользователя ЛК уведомления о необходимости получения документов на бумажном носителе.</w:t>
      </w:r>
    </w:p>
    <w:p w:rsidR="00FF711C" w:rsidRPr="002C184C" w:rsidRDefault="00FF711C" w:rsidP="00E762FB">
      <w:pPr>
        <w:pStyle w:val="ae"/>
        <w:ind w:firstLine="851"/>
        <w:jc w:val="both"/>
        <w:rPr>
          <w:sz w:val="28"/>
          <w:szCs w:val="28"/>
        </w:rPr>
      </w:pPr>
      <w:r w:rsidRPr="002C184C">
        <w:rPr>
          <w:sz w:val="28"/>
          <w:szCs w:val="28"/>
        </w:rPr>
        <w:t>Если при получении документа о начислении налогов возникнут какие-либо вопросы, ответы на них можно получить на официальном сайте ФНС России www.nalog.gov.ru.</w:t>
      </w:r>
    </w:p>
    <w:p w:rsidR="00FF711C" w:rsidRPr="002C184C" w:rsidRDefault="00FF711C" w:rsidP="00E762FB">
      <w:pPr>
        <w:pStyle w:val="ae"/>
        <w:ind w:firstLine="851"/>
        <w:jc w:val="both"/>
        <w:rPr>
          <w:sz w:val="28"/>
          <w:szCs w:val="28"/>
        </w:rPr>
      </w:pPr>
      <w:r w:rsidRPr="002C184C">
        <w:rPr>
          <w:sz w:val="28"/>
          <w:szCs w:val="28"/>
        </w:rPr>
        <w:t xml:space="preserve">Рекомендуем налогоплательщикам не откладывать уплату налогов на последний день и исполнить обязанность своевременно. В противном случае уже со следующего дня граждане становятся должниками. На сумму задолженности </w:t>
      </w:r>
      <w:r w:rsidRPr="002C184C">
        <w:rPr>
          <w:sz w:val="28"/>
          <w:szCs w:val="28"/>
        </w:rPr>
        <w:lastRenderedPageBreak/>
        <w:t>начисляются пени. Это значит, что долг будет увеличиваться с каждым днем вплоть до погашения.</w:t>
      </w:r>
    </w:p>
    <w:p w:rsidR="00FF711C" w:rsidRPr="002C184C" w:rsidRDefault="00FF711C" w:rsidP="00E762FB">
      <w:pPr>
        <w:pStyle w:val="ae"/>
        <w:ind w:firstLine="851"/>
        <w:jc w:val="both"/>
        <w:rPr>
          <w:sz w:val="28"/>
          <w:szCs w:val="28"/>
        </w:rPr>
      </w:pPr>
      <w:r w:rsidRPr="002C184C">
        <w:rPr>
          <w:sz w:val="28"/>
          <w:szCs w:val="28"/>
        </w:rPr>
        <w:t>У налоговых органов имеется  право обратиться в суд, чтобы взыскать платежи в принудительном порядке. Вступившие в силу судебные акты направляются на исполнение судебным приставам. Долг может быть удержан из зарплаты, стипендии, пенсии, в том числе списан с расчетного счета в банке. На имущество должника может быть наложен арест. Самому должнику могут ограничить выезд за границу.</w:t>
      </w:r>
    </w:p>
    <w:p w:rsidR="00FF711C" w:rsidRPr="00E762FB" w:rsidRDefault="00FF711C" w:rsidP="001A2892">
      <w:pPr>
        <w:pStyle w:val="10"/>
        <w:ind w:firstLine="851"/>
        <w:jc w:val="center"/>
        <w:rPr>
          <w:b w:val="0"/>
          <w:color w:val="1F497D" w:themeColor="text2"/>
          <w:sz w:val="32"/>
          <w:szCs w:val="28"/>
        </w:rPr>
      </w:pPr>
      <w:r w:rsidRPr="00E762FB">
        <w:rPr>
          <w:color w:val="1F497D" w:themeColor="text2"/>
          <w:sz w:val="32"/>
          <w:szCs w:val="28"/>
        </w:rPr>
        <w:t>Единый налоговый платеж поможет оплатить</w:t>
      </w:r>
      <w:r w:rsidR="002C184C" w:rsidRPr="00E762FB">
        <w:rPr>
          <w:color w:val="1F497D" w:themeColor="text2"/>
          <w:sz w:val="32"/>
          <w:szCs w:val="28"/>
        </w:rPr>
        <w:t xml:space="preserve"> </w:t>
      </w:r>
      <w:r w:rsidRPr="00E762FB">
        <w:rPr>
          <w:color w:val="1F497D" w:themeColor="text2"/>
          <w:sz w:val="32"/>
          <w:szCs w:val="28"/>
        </w:rPr>
        <w:t>имущественные налоги уже сейчас</w:t>
      </w:r>
      <w:r w:rsidR="001A2892">
        <w:rPr>
          <w:color w:val="1F497D" w:themeColor="text2"/>
          <w:sz w:val="32"/>
          <w:szCs w:val="28"/>
        </w:rPr>
        <w:t xml:space="preserve"> </w:t>
      </w:r>
      <w:r w:rsidR="001A2892" w:rsidRPr="00E762FB">
        <w:rPr>
          <w:color w:val="1F497D" w:themeColor="text2"/>
          <w:sz w:val="32"/>
          <w:szCs w:val="28"/>
        </w:rPr>
        <w:t>за 2020 год</w:t>
      </w:r>
    </w:p>
    <w:p w:rsidR="00FF711C" w:rsidRPr="002C184C" w:rsidRDefault="00FF711C" w:rsidP="00E762FB">
      <w:pPr>
        <w:pStyle w:val="ae"/>
        <w:spacing w:before="100" w:after="100"/>
        <w:ind w:firstLine="851"/>
        <w:jc w:val="both"/>
        <w:rPr>
          <w:sz w:val="28"/>
          <w:szCs w:val="28"/>
        </w:rPr>
      </w:pPr>
      <w:r w:rsidRPr="002C184C">
        <w:rPr>
          <w:sz w:val="28"/>
          <w:szCs w:val="28"/>
        </w:rPr>
        <w:t xml:space="preserve">В </w:t>
      </w:r>
      <w:r w:rsidR="002C184C" w:rsidRPr="002C184C">
        <w:rPr>
          <w:sz w:val="28"/>
          <w:szCs w:val="28"/>
        </w:rPr>
        <w:t xml:space="preserve">Кировской </w:t>
      </w:r>
      <w:r w:rsidRPr="002C184C">
        <w:rPr>
          <w:sz w:val="28"/>
          <w:szCs w:val="28"/>
        </w:rPr>
        <w:t xml:space="preserve"> области в ближайшее время начнется рассылка налоговых уведомлений на уплату имущественных налогов за 2020 год. Срок уплаты имущественных налогов гражданами истекает 1 декабря 2021 года.</w:t>
      </w:r>
    </w:p>
    <w:p w:rsidR="00FF711C" w:rsidRPr="002C184C" w:rsidRDefault="00FF711C" w:rsidP="00E762FB">
      <w:pPr>
        <w:pStyle w:val="ae"/>
        <w:ind w:firstLine="851"/>
        <w:jc w:val="both"/>
        <w:rPr>
          <w:sz w:val="28"/>
          <w:szCs w:val="28"/>
        </w:rPr>
      </w:pPr>
      <w:r w:rsidRPr="002C184C">
        <w:rPr>
          <w:sz w:val="28"/>
          <w:szCs w:val="28"/>
        </w:rPr>
        <w:t>Уже сейчас налогоплательщики – физические лица могут оплатить налог на имущество, земельный и транспортный налоги, а также налог на доходы физических лиц  авансом, не дожидаясь, когда придет налоговое уведомление. Произвести оплату можно с помощью Единого налогового платежа (ЕНП).</w:t>
      </w:r>
    </w:p>
    <w:p w:rsidR="00FF711C" w:rsidRPr="002C184C" w:rsidRDefault="00FF711C" w:rsidP="00E762FB">
      <w:pPr>
        <w:pStyle w:val="ae"/>
        <w:ind w:firstLine="851"/>
        <w:jc w:val="both"/>
        <w:rPr>
          <w:sz w:val="28"/>
          <w:szCs w:val="28"/>
        </w:rPr>
      </w:pPr>
      <w:r w:rsidRPr="002C184C">
        <w:rPr>
          <w:sz w:val="28"/>
          <w:szCs w:val="28"/>
        </w:rPr>
        <w:t>Единый налоговый платеж физического лица - это денежные средства, которые гражданин добровольно перечисляет в бюджетную систему Российской Федерации с помощью одного платежного поручения. Эта сумма зачисляется на соответствующий счет Федерального казначейства для уплаты имущественных налогов. Платежи будут поступать в бюджеты по месту нахождения соответствующих объектов налогообложения.</w:t>
      </w:r>
    </w:p>
    <w:p w:rsidR="00FF711C" w:rsidRPr="002C184C" w:rsidRDefault="00FF711C" w:rsidP="00E762FB">
      <w:pPr>
        <w:pStyle w:val="ae"/>
        <w:ind w:firstLine="851"/>
        <w:jc w:val="both"/>
        <w:rPr>
          <w:sz w:val="28"/>
          <w:szCs w:val="28"/>
        </w:rPr>
      </w:pPr>
      <w:r w:rsidRPr="002C184C">
        <w:rPr>
          <w:sz w:val="28"/>
          <w:szCs w:val="28"/>
        </w:rPr>
        <w:t>Электронный налоговый кошелек можно пополнить через «Личный кабинет для физических лиц» или воспользоваться сервисами в разделе «Уплата налогов и пошлин» (</w:t>
      </w:r>
      <w:hyperlink r:id="rId9" w:anchor="fl" w:history="1">
        <w:r w:rsidRPr="002C184C">
          <w:rPr>
            <w:rStyle w:val="a7"/>
            <w:sz w:val="28"/>
            <w:szCs w:val="28"/>
          </w:rPr>
          <w:t>https://service.nalog.ru/payment/#fl</w:t>
        </w:r>
      </w:hyperlink>
      <w:r w:rsidRPr="002C184C">
        <w:rPr>
          <w:sz w:val="28"/>
          <w:szCs w:val="28"/>
        </w:rPr>
        <w:t>) на сайте ФНС России.</w:t>
      </w:r>
    </w:p>
    <w:p w:rsidR="00FF711C" w:rsidRPr="002C184C" w:rsidRDefault="00FF711C" w:rsidP="00E762FB">
      <w:pPr>
        <w:pStyle w:val="ae"/>
        <w:ind w:firstLine="851"/>
        <w:jc w:val="both"/>
        <w:rPr>
          <w:sz w:val="28"/>
          <w:szCs w:val="28"/>
        </w:rPr>
      </w:pPr>
      <w:r w:rsidRPr="002C184C">
        <w:rPr>
          <w:sz w:val="28"/>
          <w:szCs w:val="28"/>
        </w:rPr>
        <w:t xml:space="preserve">Зачет платежа налоговые органы будут проводить самостоятельно при наступлении срока уплаты имущественных налогов. В первую очередь суммы будут зачтены в счет погашения недоимок и (или) задолженностей по соответствующим пеням и процентам по налогам при наличии таковых. О принятом </w:t>
      </w:r>
      <w:proofErr w:type="gramStart"/>
      <w:r w:rsidRPr="002C184C">
        <w:rPr>
          <w:sz w:val="28"/>
          <w:szCs w:val="28"/>
        </w:rPr>
        <w:t>решении</w:t>
      </w:r>
      <w:proofErr w:type="gramEnd"/>
      <w:r w:rsidRPr="002C184C">
        <w:rPr>
          <w:sz w:val="28"/>
          <w:szCs w:val="28"/>
        </w:rPr>
        <w:t xml:space="preserve"> о зачете налогоплательщик будет проинформирован. Также все данные будут отражаться в «</w:t>
      </w:r>
      <w:hyperlink r:id="rId10" w:history="1">
        <w:r w:rsidRPr="002C184C">
          <w:rPr>
            <w:rStyle w:val="a7"/>
            <w:sz w:val="28"/>
            <w:szCs w:val="28"/>
          </w:rPr>
          <w:t>Личном кабинете для физических лиц</w:t>
        </w:r>
      </w:hyperlink>
      <w:r w:rsidRPr="002C184C">
        <w:rPr>
          <w:sz w:val="28"/>
          <w:szCs w:val="28"/>
        </w:rPr>
        <w:t>».</w:t>
      </w:r>
    </w:p>
    <w:p w:rsidR="00FF711C" w:rsidRPr="002C184C" w:rsidRDefault="00FF711C" w:rsidP="00E762FB">
      <w:pPr>
        <w:pStyle w:val="ae"/>
        <w:ind w:firstLine="851"/>
        <w:jc w:val="both"/>
        <w:rPr>
          <w:sz w:val="28"/>
          <w:szCs w:val="28"/>
        </w:rPr>
      </w:pPr>
      <w:r w:rsidRPr="002C184C">
        <w:rPr>
          <w:sz w:val="28"/>
          <w:szCs w:val="28"/>
        </w:rPr>
        <w:t>Совершить единый налоговый платеж можно не только за себя, но и за третье лицо. Однако впоследствии иное лицо не вправе требовать возврата денежных средств - только сам налогоплательщик имеет на это право.</w:t>
      </w:r>
    </w:p>
    <w:p w:rsidR="00E762FB" w:rsidRDefault="00E762FB">
      <w:pPr>
        <w:spacing w:after="0" w:line="240" w:lineRule="auto"/>
        <w:rPr>
          <w:rStyle w:val="af0"/>
          <w:rFonts w:ascii="Times New Roman" w:hAnsi="Times New Roman"/>
          <w:sz w:val="24"/>
        </w:rPr>
      </w:pPr>
      <w:r>
        <w:rPr>
          <w:rStyle w:val="af0"/>
        </w:rPr>
        <w:br w:type="page"/>
      </w:r>
    </w:p>
    <w:p w:rsidR="00FF711C" w:rsidRPr="00E762FB" w:rsidRDefault="001A2892" w:rsidP="00E762FB">
      <w:pPr>
        <w:pStyle w:val="10"/>
        <w:spacing w:before="100" w:after="100"/>
        <w:ind w:firstLine="851"/>
        <w:jc w:val="center"/>
        <w:rPr>
          <w:color w:val="1F497D" w:themeColor="text2"/>
          <w:sz w:val="32"/>
          <w:szCs w:val="28"/>
        </w:rPr>
      </w:pPr>
      <w:r>
        <w:rPr>
          <w:color w:val="1F497D" w:themeColor="text2"/>
          <w:sz w:val="32"/>
          <w:szCs w:val="28"/>
        </w:rPr>
        <w:lastRenderedPageBreak/>
        <w:t>П</w:t>
      </w:r>
      <w:r w:rsidR="00FF711C" w:rsidRPr="00E762FB">
        <w:rPr>
          <w:color w:val="1F497D" w:themeColor="text2"/>
          <w:sz w:val="32"/>
          <w:szCs w:val="28"/>
        </w:rPr>
        <w:t>рекращение существования транспортного средства</w:t>
      </w:r>
      <w:r w:rsidR="00E762FB" w:rsidRPr="00E762FB">
        <w:rPr>
          <w:color w:val="1F497D" w:themeColor="text2"/>
          <w:sz w:val="32"/>
          <w:szCs w:val="28"/>
        </w:rPr>
        <w:t xml:space="preserve"> </w:t>
      </w:r>
      <w:r w:rsidR="00FF711C" w:rsidRPr="00E762FB">
        <w:rPr>
          <w:color w:val="1F497D" w:themeColor="text2"/>
          <w:sz w:val="32"/>
          <w:szCs w:val="28"/>
        </w:rPr>
        <w:t xml:space="preserve">можно </w:t>
      </w:r>
      <w:r>
        <w:rPr>
          <w:color w:val="1F497D" w:themeColor="text2"/>
          <w:sz w:val="32"/>
          <w:szCs w:val="28"/>
        </w:rPr>
        <w:t>п</w:t>
      </w:r>
      <w:r w:rsidRPr="00E762FB">
        <w:rPr>
          <w:color w:val="1F497D" w:themeColor="text2"/>
          <w:sz w:val="32"/>
          <w:szCs w:val="28"/>
        </w:rPr>
        <w:t xml:space="preserve">одтвердить </w:t>
      </w:r>
      <w:r w:rsidR="00FF711C" w:rsidRPr="00E762FB">
        <w:rPr>
          <w:color w:val="1F497D" w:themeColor="text2"/>
          <w:sz w:val="32"/>
          <w:szCs w:val="28"/>
        </w:rPr>
        <w:t>актом об его утилизации</w:t>
      </w:r>
    </w:p>
    <w:p w:rsidR="00FF711C" w:rsidRPr="002C184C" w:rsidRDefault="00FF711C" w:rsidP="00E762FB">
      <w:pPr>
        <w:pStyle w:val="ae"/>
        <w:ind w:firstLine="851"/>
        <w:jc w:val="both"/>
        <w:rPr>
          <w:sz w:val="28"/>
          <w:szCs w:val="28"/>
        </w:rPr>
      </w:pPr>
      <w:r w:rsidRPr="002C184C">
        <w:rPr>
          <w:sz w:val="28"/>
          <w:szCs w:val="28"/>
        </w:rPr>
        <w:t xml:space="preserve">Согласно нормам налогового законодательства исчисление налога в отношении </w:t>
      </w:r>
      <w:proofErr w:type="gramStart"/>
      <w:r w:rsidRPr="002C184C">
        <w:rPr>
          <w:sz w:val="28"/>
          <w:szCs w:val="28"/>
        </w:rPr>
        <w:t>транспортного средства, прекратившего свое существование в связи с его гибелью или уничтожением прекращается</w:t>
      </w:r>
      <w:proofErr w:type="gramEnd"/>
      <w:r w:rsidRPr="002C184C">
        <w:rPr>
          <w:sz w:val="28"/>
          <w:szCs w:val="28"/>
        </w:rPr>
        <w:t xml:space="preserve"> с 1 числа месяца гибели или уничтожения объекта на основании соответствующего Заявления налогоплательщика, направленного в налоговый орган (</w:t>
      </w:r>
      <w:hyperlink r:id="rId11" w:anchor="block_36231" w:history="1">
        <w:r w:rsidRPr="002C184C">
          <w:rPr>
            <w:rStyle w:val="a7"/>
            <w:sz w:val="28"/>
            <w:szCs w:val="28"/>
          </w:rPr>
          <w:t>п. 3.1 ст. 362 Налогового кодекса</w:t>
        </w:r>
      </w:hyperlink>
      <w:r w:rsidRPr="002C184C">
        <w:rPr>
          <w:sz w:val="28"/>
          <w:szCs w:val="28"/>
        </w:rPr>
        <w:t xml:space="preserve"> РФ).</w:t>
      </w:r>
    </w:p>
    <w:p w:rsidR="00FF711C" w:rsidRPr="002C184C" w:rsidRDefault="00FF711C" w:rsidP="00E762FB">
      <w:pPr>
        <w:pStyle w:val="ae"/>
        <w:ind w:firstLine="851"/>
        <w:jc w:val="both"/>
        <w:rPr>
          <w:sz w:val="28"/>
          <w:szCs w:val="28"/>
        </w:rPr>
      </w:pPr>
      <w:r w:rsidRPr="002C184C">
        <w:rPr>
          <w:sz w:val="28"/>
          <w:szCs w:val="28"/>
        </w:rPr>
        <w:t>С Заявлением налогоплательщик вправе представить документы, подтверждающие факт гибели или уничтожения объекта налогообложения. В случае</w:t>
      </w:r>
      <w:proofErr w:type="gramStart"/>
      <w:r w:rsidRPr="002C184C">
        <w:rPr>
          <w:sz w:val="28"/>
          <w:szCs w:val="28"/>
        </w:rPr>
        <w:t>,</w:t>
      </w:r>
      <w:proofErr w:type="gramEnd"/>
      <w:r w:rsidRPr="002C184C">
        <w:rPr>
          <w:sz w:val="28"/>
          <w:szCs w:val="28"/>
        </w:rPr>
        <w:t xml:space="preserve"> если такие документы отсутствуют в налоговом органе, он запрашивает сведения, подтверждающие факт гибели или уничтожения объекта налогообложения, у органов и иных лиц, у которых имеются эти сведения.</w:t>
      </w:r>
    </w:p>
    <w:p w:rsidR="00FF711C" w:rsidRPr="002C184C" w:rsidRDefault="00FF711C" w:rsidP="00E762FB">
      <w:pPr>
        <w:pStyle w:val="ae"/>
        <w:ind w:firstLine="851"/>
        <w:jc w:val="both"/>
        <w:rPr>
          <w:sz w:val="28"/>
          <w:szCs w:val="28"/>
        </w:rPr>
      </w:pPr>
      <w:r w:rsidRPr="002C184C">
        <w:rPr>
          <w:sz w:val="28"/>
          <w:szCs w:val="28"/>
        </w:rPr>
        <w:t>Когда прекращение существования транспортного средства, как объекта налогообложения, обусловлено волеизъявлением его собственника (т.е. происходит не в результате стихийных бедствий, аварий, иной непреодолимой силы, обстоятельств, носящих чрезвычайный характер), для установления оснований, подтверждающих уничтожение транспортного средства, должны применяться аналогичные нормы об основаниях снятия транспортного средства с государственного учета.</w:t>
      </w:r>
    </w:p>
    <w:p w:rsidR="00FF711C" w:rsidRPr="002C184C" w:rsidRDefault="00FF711C" w:rsidP="00E762FB">
      <w:pPr>
        <w:pStyle w:val="ae"/>
        <w:ind w:firstLine="851"/>
        <w:jc w:val="both"/>
        <w:rPr>
          <w:sz w:val="28"/>
          <w:szCs w:val="28"/>
        </w:rPr>
      </w:pPr>
      <w:r w:rsidRPr="002C184C">
        <w:rPr>
          <w:sz w:val="28"/>
          <w:szCs w:val="28"/>
        </w:rPr>
        <w:t>Так, основанием для снятия с учета является свидетельство (акт) об утилизации, подтверждающий факт уничтожения транспортного средства. Иных оснований законодательством не предусмотрено.</w:t>
      </w:r>
    </w:p>
    <w:p w:rsidR="00FF711C" w:rsidRPr="002C184C" w:rsidRDefault="00FF711C" w:rsidP="00E762FB">
      <w:pPr>
        <w:pStyle w:val="ae"/>
        <w:ind w:firstLine="851"/>
        <w:jc w:val="both"/>
        <w:rPr>
          <w:sz w:val="28"/>
          <w:szCs w:val="28"/>
        </w:rPr>
      </w:pPr>
      <w:r w:rsidRPr="002C184C">
        <w:rPr>
          <w:sz w:val="28"/>
          <w:szCs w:val="28"/>
        </w:rPr>
        <w:t>Таким образом,  для прекращения налогообложения транспортного средст</w:t>
      </w:r>
      <w:r w:rsidR="00E762FB">
        <w:rPr>
          <w:sz w:val="28"/>
          <w:szCs w:val="28"/>
        </w:rPr>
        <w:t>в</w:t>
      </w:r>
      <w:r w:rsidRPr="002C184C">
        <w:rPr>
          <w:sz w:val="28"/>
          <w:szCs w:val="28"/>
        </w:rPr>
        <w:t>а в связи с прекращением его существования по волеизъявлению его собственника налоговыми органами в качестве основания должно рассматриваться свидетельство (акт) об утилизации, подтверждающее факт уничтожения транспортного средства, выданное лицом, выполнившим данные действия.</w:t>
      </w:r>
    </w:p>
    <w:p w:rsidR="00FF711C" w:rsidRPr="002C184C" w:rsidRDefault="00FF711C" w:rsidP="00E762FB">
      <w:pPr>
        <w:pStyle w:val="ae"/>
        <w:ind w:firstLine="851"/>
        <w:jc w:val="both"/>
        <w:rPr>
          <w:sz w:val="28"/>
          <w:szCs w:val="28"/>
        </w:rPr>
      </w:pPr>
      <w:r w:rsidRPr="002C184C">
        <w:rPr>
          <w:sz w:val="28"/>
          <w:szCs w:val="28"/>
        </w:rPr>
        <w:t>Данные разъяснения приведены в письме ФНС России от 6 июля 2021 г. N БС-4-21/9471@.</w:t>
      </w:r>
    </w:p>
    <w:p w:rsidR="00FF711C" w:rsidRDefault="00FF711C" w:rsidP="00E762FB">
      <w:pPr>
        <w:pStyle w:val="ae"/>
        <w:ind w:firstLine="851"/>
      </w:pPr>
      <w:r>
        <w:rPr>
          <w:rStyle w:val="af0"/>
        </w:rPr>
        <w:t> </w:t>
      </w:r>
    </w:p>
    <w:p w:rsidR="00C262F4" w:rsidRPr="00E762FB" w:rsidRDefault="00C262F4" w:rsidP="00E762FB">
      <w:pPr>
        <w:pStyle w:val="10"/>
        <w:jc w:val="center"/>
        <w:rPr>
          <w:color w:val="1F497D" w:themeColor="text2"/>
          <w:sz w:val="32"/>
          <w:szCs w:val="28"/>
        </w:rPr>
      </w:pPr>
      <w:r w:rsidRPr="00E762FB">
        <w:rPr>
          <w:color w:val="1F497D" w:themeColor="text2"/>
          <w:sz w:val="32"/>
          <w:szCs w:val="28"/>
        </w:rPr>
        <w:t>Утверждены формы документов для получения налогового вычета</w:t>
      </w:r>
      <w:r w:rsidR="002C184C" w:rsidRPr="00E762FB">
        <w:rPr>
          <w:color w:val="1F497D" w:themeColor="text2"/>
          <w:sz w:val="32"/>
          <w:szCs w:val="28"/>
        </w:rPr>
        <w:t xml:space="preserve"> </w:t>
      </w:r>
      <w:r w:rsidRPr="00E762FB">
        <w:rPr>
          <w:color w:val="1F497D" w:themeColor="text2"/>
          <w:sz w:val="32"/>
          <w:szCs w:val="28"/>
        </w:rPr>
        <w:t>в упрощенном порядке</w:t>
      </w:r>
      <w:r w:rsidR="001A2892">
        <w:rPr>
          <w:color w:val="1F497D" w:themeColor="text2"/>
          <w:sz w:val="32"/>
          <w:szCs w:val="28"/>
        </w:rPr>
        <w:t xml:space="preserve"> в ФНС России</w:t>
      </w:r>
    </w:p>
    <w:p w:rsidR="00C262F4" w:rsidRPr="002C184C" w:rsidRDefault="00C262F4" w:rsidP="00E762FB">
      <w:pPr>
        <w:pStyle w:val="ae"/>
        <w:ind w:firstLine="851"/>
        <w:jc w:val="both"/>
        <w:rPr>
          <w:sz w:val="28"/>
          <w:szCs w:val="28"/>
        </w:rPr>
      </w:pPr>
      <w:r w:rsidRPr="002C184C">
        <w:rPr>
          <w:sz w:val="28"/>
          <w:szCs w:val="28"/>
        </w:rPr>
        <w:t>Налоговая служба разработала форму документов, используемых при применении упрощенного порядка получения налоговых вычетов по НДФЛ, а также формат представления заявления о получении налоговых вычетов по налогу в упрощенном порядке через личный кабинет налогоплательщика в электронной форме (</w:t>
      </w:r>
      <w:hyperlink r:id="rId12" w:history="1">
        <w:r w:rsidRPr="002C184C">
          <w:rPr>
            <w:rStyle w:val="a7"/>
            <w:sz w:val="28"/>
            <w:szCs w:val="28"/>
          </w:rPr>
          <w:t>приказ ФНС России от 01.06.2021  № ЕД-7-11/535@</w:t>
        </w:r>
      </w:hyperlink>
      <w:r w:rsidRPr="002C184C">
        <w:rPr>
          <w:sz w:val="28"/>
          <w:szCs w:val="28"/>
        </w:rPr>
        <w:t>).</w:t>
      </w:r>
    </w:p>
    <w:p w:rsidR="00C262F4" w:rsidRPr="002C184C" w:rsidRDefault="00C262F4" w:rsidP="00E762FB">
      <w:pPr>
        <w:pStyle w:val="ae"/>
        <w:ind w:firstLine="851"/>
        <w:jc w:val="both"/>
        <w:rPr>
          <w:sz w:val="28"/>
          <w:szCs w:val="28"/>
        </w:rPr>
      </w:pPr>
      <w:r w:rsidRPr="002C184C">
        <w:rPr>
          <w:sz w:val="28"/>
          <w:szCs w:val="28"/>
        </w:rPr>
        <w:lastRenderedPageBreak/>
        <w:t>Так, разработаны форма заявления о получении налоговых вычетов по НДФЛ и формы сообщений о невозможности получения имущественных и инвестиционных налоговых вычетов в упрощенном порядке.</w:t>
      </w:r>
    </w:p>
    <w:p w:rsidR="00C262F4" w:rsidRPr="002C184C" w:rsidRDefault="00C262F4" w:rsidP="00E762FB">
      <w:pPr>
        <w:pStyle w:val="ae"/>
        <w:ind w:firstLine="851"/>
        <w:jc w:val="both"/>
        <w:rPr>
          <w:sz w:val="28"/>
          <w:szCs w:val="28"/>
        </w:rPr>
      </w:pPr>
      <w:r w:rsidRPr="002C184C">
        <w:rPr>
          <w:sz w:val="28"/>
          <w:szCs w:val="28"/>
        </w:rPr>
        <w:t>Напомним, что в упрощенном порядке в настоящее время можно получить следующие налоговые вычеты:</w:t>
      </w:r>
    </w:p>
    <w:p w:rsidR="00C262F4" w:rsidRPr="002C184C" w:rsidRDefault="00C262F4" w:rsidP="00E762FB">
      <w:pPr>
        <w:numPr>
          <w:ilvl w:val="0"/>
          <w:numId w:val="10"/>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 xml:space="preserve">инвестиционный налоговый вычет, предусмотренный </w:t>
      </w:r>
      <w:hyperlink r:id="rId13" w:history="1">
        <w:r w:rsidRPr="002C184C">
          <w:rPr>
            <w:rStyle w:val="a7"/>
            <w:rFonts w:ascii="Times New Roman" w:hAnsi="Times New Roman"/>
            <w:sz w:val="28"/>
            <w:szCs w:val="28"/>
          </w:rPr>
          <w:t>подпунктом 3 пункта 1 статьи 219.1</w:t>
        </w:r>
      </w:hyperlink>
      <w:r w:rsidRPr="002C184C">
        <w:rPr>
          <w:rFonts w:ascii="Times New Roman" w:hAnsi="Times New Roman"/>
          <w:sz w:val="28"/>
          <w:szCs w:val="28"/>
        </w:rPr>
        <w:t xml:space="preserve"> Налогового кодекса РФ (в сумме положительного финансового результата, полученного по операциям, учитываемым на индивидуальном инвестиционном счете);</w:t>
      </w:r>
    </w:p>
    <w:p w:rsidR="00C262F4" w:rsidRPr="002C184C" w:rsidRDefault="00C262F4" w:rsidP="00E762FB">
      <w:pPr>
        <w:numPr>
          <w:ilvl w:val="0"/>
          <w:numId w:val="10"/>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 xml:space="preserve">инвестиционный налоговый вычет, предусмотренный </w:t>
      </w:r>
      <w:hyperlink r:id="rId14" w:history="1">
        <w:r w:rsidRPr="002C184C">
          <w:rPr>
            <w:rStyle w:val="a7"/>
            <w:rFonts w:ascii="Times New Roman" w:hAnsi="Times New Roman"/>
            <w:sz w:val="28"/>
            <w:szCs w:val="28"/>
          </w:rPr>
          <w:t>подпунктом 2 пункта 1 статьи 219.1</w:t>
        </w:r>
      </w:hyperlink>
      <w:r w:rsidRPr="002C184C">
        <w:rPr>
          <w:rFonts w:ascii="Times New Roman" w:hAnsi="Times New Roman"/>
          <w:sz w:val="28"/>
          <w:szCs w:val="28"/>
        </w:rPr>
        <w:t xml:space="preserve"> Налогового кодекса РФ (в сумме денежных средств, внесенных налогоплательщиком в налоговом периоде на индивидуальный инвестиционный счет);</w:t>
      </w:r>
    </w:p>
    <w:p w:rsidR="00C262F4" w:rsidRPr="002C184C" w:rsidRDefault="00C262F4" w:rsidP="00E762FB">
      <w:pPr>
        <w:numPr>
          <w:ilvl w:val="0"/>
          <w:numId w:val="10"/>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 xml:space="preserve">имущественный налоговый вычет, предусмотренный </w:t>
      </w:r>
      <w:hyperlink r:id="rId15" w:history="1">
        <w:r w:rsidRPr="002C184C">
          <w:rPr>
            <w:rStyle w:val="a7"/>
            <w:rFonts w:ascii="Times New Roman" w:hAnsi="Times New Roman"/>
            <w:sz w:val="28"/>
            <w:szCs w:val="28"/>
          </w:rPr>
          <w:t>подпунктом 3 пункта 1 ст. 220</w:t>
        </w:r>
      </w:hyperlink>
      <w:r w:rsidRPr="002C184C">
        <w:rPr>
          <w:rFonts w:ascii="Times New Roman" w:hAnsi="Times New Roman"/>
          <w:sz w:val="28"/>
          <w:szCs w:val="28"/>
        </w:rPr>
        <w:t xml:space="preserve"> Налогового кодекса РФ (в сумме фактических расходов на приобретение (строительство) жилья);</w:t>
      </w:r>
    </w:p>
    <w:p w:rsidR="00C262F4" w:rsidRPr="002C184C" w:rsidRDefault="00C262F4" w:rsidP="00E762FB">
      <w:pPr>
        <w:numPr>
          <w:ilvl w:val="0"/>
          <w:numId w:val="10"/>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 xml:space="preserve">имущественный налоговый вычет, предусмотренный </w:t>
      </w:r>
      <w:hyperlink r:id="rId16" w:history="1">
        <w:r w:rsidRPr="002C184C">
          <w:rPr>
            <w:rStyle w:val="a7"/>
            <w:rFonts w:ascii="Times New Roman" w:hAnsi="Times New Roman"/>
            <w:sz w:val="28"/>
            <w:szCs w:val="28"/>
          </w:rPr>
          <w:t>подпунктом 4 пункта 1 статьи 220</w:t>
        </w:r>
      </w:hyperlink>
      <w:r w:rsidRPr="002C184C">
        <w:rPr>
          <w:rFonts w:ascii="Times New Roman" w:hAnsi="Times New Roman"/>
          <w:sz w:val="28"/>
          <w:szCs w:val="28"/>
        </w:rPr>
        <w:t xml:space="preserve"> Налогового кодекса РФ (в сумме расходов на погашение процентов по целевым займам (кредитам) на покупку (строительство) жилья).</w:t>
      </w:r>
    </w:p>
    <w:p w:rsidR="00C262F4" w:rsidRPr="002C184C" w:rsidRDefault="00C262F4" w:rsidP="00E762FB">
      <w:pPr>
        <w:pStyle w:val="ae"/>
        <w:ind w:firstLine="851"/>
        <w:jc w:val="both"/>
        <w:rPr>
          <w:sz w:val="28"/>
          <w:szCs w:val="28"/>
        </w:rPr>
      </w:pPr>
      <w:r w:rsidRPr="002C184C">
        <w:rPr>
          <w:sz w:val="28"/>
          <w:szCs w:val="28"/>
        </w:rPr>
        <w:t xml:space="preserve">В рамках упрощенного порядка налогоплательщики, имеющие доступ к </w:t>
      </w:r>
      <w:proofErr w:type="gramStart"/>
      <w:r w:rsidRPr="002C184C">
        <w:rPr>
          <w:sz w:val="28"/>
          <w:szCs w:val="28"/>
        </w:rPr>
        <w:t>интернет-сервису</w:t>
      </w:r>
      <w:proofErr w:type="gramEnd"/>
      <w:r w:rsidRPr="002C184C">
        <w:rPr>
          <w:sz w:val="28"/>
          <w:szCs w:val="28"/>
        </w:rPr>
        <w:t xml:space="preserve"> «Личный кабинет для физических лиц» на сайте ФНС России, смогут получить такие вычеты в течение 1,5 месяцев и без необходимости направления в налоговые органы декларации 3-НДФЛ и пакета подтверждающих право на вычет документов.</w:t>
      </w:r>
    </w:p>
    <w:p w:rsidR="00C262F4" w:rsidRPr="002C184C" w:rsidRDefault="00C262F4" w:rsidP="00E762FB">
      <w:pPr>
        <w:pStyle w:val="ae"/>
        <w:ind w:firstLine="851"/>
        <w:jc w:val="both"/>
        <w:rPr>
          <w:sz w:val="28"/>
          <w:szCs w:val="28"/>
        </w:rPr>
      </w:pPr>
      <w:r w:rsidRPr="002C184C">
        <w:rPr>
          <w:sz w:val="28"/>
          <w:szCs w:val="28"/>
        </w:rPr>
        <w:t>Для уточнения возможности получения налоговых вычетов в упрощенном порядке следует обратиться к налоговому агенту (банку), с которым заключен договор на ведение индивидуального инвестиционного счета (договор по приобретению имущества).</w:t>
      </w:r>
    </w:p>
    <w:p w:rsidR="00C262F4" w:rsidRPr="002C184C" w:rsidRDefault="00C262F4" w:rsidP="00E762FB">
      <w:pPr>
        <w:pStyle w:val="ae"/>
        <w:ind w:firstLine="851"/>
        <w:jc w:val="both"/>
        <w:rPr>
          <w:sz w:val="28"/>
          <w:szCs w:val="28"/>
        </w:rPr>
      </w:pPr>
      <w:r w:rsidRPr="002C184C">
        <w:rPr>
          <w:sz w:val="28"/>
          <w:szCs w:val="28"/>
        </w:rPr>
        <w:t>Отказать в предоставлении вышеуказанных вычетов в упрощенном порядке налоговая служба может по одному из следующих оснований:</w:t>
      </w:r>
    </w:p>
    <w:p w:rsidR="00C262F4" w:rsidRPr="002C184C" w:rsidRDefault="00C262F4" w:rsidP="00E762FB">
      <w:pPr>
        <w:numPr>
          <w:ilvl w:val="0"/>
          <w:numId w:val="11"/>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в налоговых органах отсутствует информации о зарегистрированном праве собственности на объект недвижимого имущества, указанный в поступивших от банка сведениях;</w:t>
      </w:r>
    </w:p>
    <w:p w:rsidR="00C262F4" w:rsidRPr="002C184C" w:rsidRDefault="00C262F4" w:rsidP="00E762FB">
      <w:pPr>
        <w:numPr>
          <w:ilvl w:val="0"/>
          <w:numId w:val="11"/>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информация о собственнике объекта недвижимого имущества, имеющаяся в налоговых органах, не соответствует информации, содержащейся в поступивших от банка сведениях;</w:t>
      </w:r>
    </w:p>
    <w:p w:rsidR="00C262F4" w:rsidRPr="002C184C" w:rsidRDefault="00C262F4" w:rsidP="00E762FB">
      <w:pPr>
        <w:numPr>
          <w:ilvl w:val="0"/>
          <w:numId w:val="11"/>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имеющаяся в налоговых органах информация не соответствует информации о кадастровом номере объекта недвижимого имущества с информацией, содержащейся в поступивших от банка сведениях; </w:t>
      </w:r>
    </w:p>
    <w:p w:rsidR="00C262F4" w:rsidRPr="002C184C" w:rsidRDefault="00C262F4" w:rsidP="00E762FB">
      <w:pPr>
        <w:numPr>
          <w:ilvl w:val="0"/>
          <w:numId w:val="11"/>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lastRenderedPageBreak/>
        <w:t>ранее в отношении иного объекта недвижимого имущества был получен имущественный налоговый вычет в полном объеме;</w:t>
      </w:r>
    </w:p>
    <w:p w:rsidR="00C262F4" w:rsidRPr="002C184C" w:rsidRDefault="00C262F4" w:rsidP="00E762FB">
      <w:pPr>
        <w:numPr>
          <w:ilvl w:val="0"/>
          <w:numId w:val="11"/>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в отношении указанных в поступивших от банка сведениях расходов на приобретение объекта недвижимого имущества и (или) погашения целевого кредита, уже был предоставлен имущественный налоговый вычет на основании налоговой декларации по НДФЛ (форма 3-НДФЛ);</w:t>
      </w:r>
    </w:p>
    <w:p w:rsidR="00C262F4" w:rsidRPr="002C184C" w:rsidRDefault="00C262F4" w:rsidP="00E762FB">
      <w:pPr>
        <w:numPr>
          <w:ilvl w:val="0"/>
          <w:numId w:val="11"/>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в налоговых органах отсутствует информация о налогооблагаемом доходе физлица, к которому возможно применение налоговых вычетов;</w:t>
      </w:r>
    </w:p>
    <w:p w:rsidR="00C262F4" w:rsidRPr="002C184C" w:rsidRDefault="00C262F4" w:rsidP="00E762FB">
      <w:pPr>
        <w:numPr>
          <w:ilvl w:val="0"/>
          <w:numId w:val="11"/>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отсутствуют сведения о счете в банке для перечисления денежных средств налогоплательщику; </w:t>
      </w:r>
    </w:p>
    <w:p w:rsidR="00C262F4" w:rsidRPr="002C184C" w:rsidRDefault="00C262F4" w:rsidP="00E762FB">
      <w:pPr>
        <w:numPr>
          <w:ilvl w:val="0"/>
          <w:numId w:val="11"/>
        </w:numPr>
        <w:spacing w:before="100" w:beforeAutospacing="1" w:after="100" w:afterAutospacing="1" w:line="240" w:lineRule="auto"/>
        <w:ind w:firstLine="851"/>
        <w:jc w:val="both"/>
        <w:rPr>
          <w:rFonts w:ascii="Times New Roman" w:hAnsi="Times New Roman"/>
          <w:sz w:val="28"/>
          <w:szCs w:val="28"/>
        </w:rPr>
      </w:pPr>
      <w:r w:rsidRPr="002C184C">
        <w:rPr>
          <w:rFonts w:ascii="Times New Roman" w:hAnsi="Times New Roman"/>
          <w:sz w:val="28"/>
          <w:szCs w:val="28"/>
        </w:rPr>
        <w:t>иные причины.</w:t>
      </w:r>
    </w:p>
    <w:p w:rsidR="00C262F4" w:rsidRPr="002C184C" w:rsidRDefault="00C262F4" w:rsidP="00E762FB">
      <w:pPr>
        <w:pStyle w:val="ae"/>
        <w:ind w:firstLine="851"/>
        <w:jc w:val="both"/>
        <w:rPr>
          <w:sz w:val="28"/>
          <w:szCs w:val="28"/>
        </w:rPr>
      </w:pPr>
      <w:r w:rsidRPr="002C184C">
        <w:rPr>
          <w:sz w:val="28"/>
          <w:szCs w:val="28"/>
        </w:rPr>
        <w:t xml:space="preserve">Упрощенный порядок получения налоговых вычетов изложен в новой </w:t>
      </w:r>
      <w:hyperlink r:id="rId17" w:history="1">
        <w:r w:rsidRPr="002C184C">
          <w:rPr>
            <w:rStyle w:val="a7"/>
            <w:sz w:val="28"/>
            <w:szCs w:val="28"/>
          </w:rPr>
          <w:t>статье 221.1</w:t>
        </w:r>
      </w:hyperlink>
      <w:r w:rsidRPr="002C184C">
        <w:rPr>
          <w:sz w:val="28"/>
          <w:szCs w:val="28"/>
        </w:rPr>
        <w:t xml:space="preserve"> Налогового кодекса РФ.</w:t>
      </w:r>
    </w:p>
    <w:p w:rsidR="00C262F4" w:rsidRPr="002C184C" w:rsidRDefault="00C262F4" w:rsidP="00E762FB">
      <w:pPr>
        <w:pStyle w:val="ae"/>
        <w:ind w:firstLine="851"/>
        <w:jc w:val="both"/>
        <w:rPr>
          <w:sz w:val="28"/>
          <w:szCs w:val="28"/>
        </w:rPr>
      </w:pPr>
      <w:r w:rsidRPr="002C184C">
        <w:rPr>
          <w:sz w:val="28"/>
          <w:szCs w:val="28"/>
        </w:rPr>
        <w:t xml:space="preserve">Необходимо отметить, что новый упрощенный порядок не отменяет возможности получения имущественных и инвестиционных налоговых вычетов в действующем порядке - посредством представления налоговой декларации </w:t>
      </w:r>
      <w:hyperlink r:id="rId18" w:history="1">
        <w:r w:rsidRPr="002C184C">
          <w:rPr>
            <w:rStyle w:val="a7"/>
            <w:sz w:val="28"/>
            <w:szCs w:val="28"/>
          </w:rPr>
          <w:t>формы 3-НДФЛ</w:t>
        </w:r>
      </w:hyperlink>
      <w:r w:rsidRPr="002C184C">
        <w:rPr>
          <w:sz w:val="28"/>
          <w:szCs w:val="28"/>
        </w:rPr>
        <w:t>. </w:t>
      </w:r>
    </w:p>
    <w:p w:rsidR="00C262F4" w:rsidRPr="002C184C" w:rsidRDefault="00C262F4" w:rsidP="00E762FB">
      <w:pPr>
        <w:pStyle w:val="ae"/>
        <w:ind w:firstLine="851"/>
        <w:jc w:val="both"/>
        <w:rPr>
          <w:sz w:val="28"/>
          <w:szCs w:val="28"/>
        </w:rPr>
      </w:pPr>
      <w:r w:rsidRPr="002C184C">
        <w:rPr>
          <w:sz w:val="28"/>
          <w:szCs w:val="28"/>
        </w:rPr>
        <w:t xml:space="preserve">Подробнее с упрощенным механизмом получения налоговых вычетов можно ознакомиться на </w:t>
      </w:r>
      <w:proofErr w:type="spellStart"/>
      <w:r w:rsidRPr="002C184C">
        <w:rPr>
          <w:sz w:val="28"/>
          <w:szCs w:val="28"/>
        </w:rPr>
        <w:t>промостранице</w:t>
      </w:r>
      <w:proofErr w:type="spellEnd"/>
      <w:r w:rsidRPr="002C184C">
        <w:rPr>
          <w:sz w:val="28"/>
          <w:szCs w:val="28"/>
        </w:rPr>
        <w:t xml:space="preserve"> «Упрощенный порядок получения вычетов по НДФЛ» на сайте ФНС (www.nalog.ru/rn</w:t>
      </w:r>
      <w:r w:rsidR="001A2892">
        <w:rPr>
          <w:sz w:val="28"/>
          <w:szCs w:val="28"/>
        </w:rPr>
        <w:t>43</w:t>
      </w:r>
      <w:r w:rsidRPr="002C184C">
        <w:rPr>
          <w:sz w:val="28"/>
          <w:szCs w:val="28"/>
        </w:rPr>
        <w:t>/</w:t>
      </w:r>
      <w:proofErr w:type="spellStart"/>
      <w:r w:rsidRPr="002C184C">
        <w:rPr>
          <w:sz w:val="28"/>
          <w:szCs w:val="28"/>
        </w:rPr>
        <w:t>ndfl_easy</w:t>
      </w:r>
      <w:proofErr w:type="spellEnd"/>
      <w:r w:rsidRPr="002C184C">
        <w:rPr>
          <w:sz w:val="28"/>
          <w:szCs w:val="28"/>
        </w:rPr>
        <w:t>/).</w:t>
      </w:r>
    </w:p>
    <w:p w:rsidR="009B6925" w:rsidRPr="0095597C" w:rsidRDefault="009B6925" w:rsidP="00AF01CD">
      <w:pPr>
        <w:pStyle w:val="10"/>
        <w:ind w:firstLine="851"/>
        <w:jc w:val="center"/>
        <w:rPr>
          <w:color w:val="1F497D" w:themeColor="text2"/>
          <w:sz w:val="32"/>
          <w:szCs w:val="28"/>
        </w:rPr>
      </w:pPr>
      <w:r w:rsidRPr="0095597C">
        <w:rPr>
          <w:color w:val="1F497D" w:themeColor="text2"/>
          <w:sz w:val="32"/>
          <w:szCs w:val="28"/>
        </w:rPr>
        <w:t>Проверить актуальность объектов налогообложения можно</w:t>
      </w:r>
      <w:r w:rsidR="001D0C27" w:rsidRPr="0095597C">
        <w:rPr>
          <w:color w:val="1F497D" w:themeColor="text2"/>
          <w:sz w:val="32"/>
          <w:szCs w:val="28"/>
        </w:rPr>
        <w:t xml:space="preserve"> на сайте ФНС России </w:t>
      </w:r>
      <w:r w:rsidRPr="0095597C">
        <w:rPr>
          <w:color w:val="1F497D" w:themeColor="text2"/>
          <w:sz w:val="32"/>
          <w:szCs w:val="28"/>
        </w:rPr>
        <w:t xml:space="preserve"> в "Личном кабинете" </w:t>
      </w:r>
    </w:p>
    <w:p w:rsidR="00AF01CD" w:rsidRDefault="009B6925" w:rsidP="00E762FB">
      <w:pPr>
        <w:pStyle w:val="ae"/>
        <w:ind w:firstLine="851"/>
        <w:jc w:val="both"/>
        <w:rPr>
          <w:sz w:val="28"/>
          <w:szCs w:val="28"/>
        </w:rPr>
      </w:pPr>
      <w:r w:rsidRPr="00CC52D7">
        <w:rPr>
          <w:sz w:val="28"/>
          <w:szCs w:val="28"/>
        </w:rPr>
        <w:t xml:space="preserve">УФНС России по Кировской области доводит до сведения налогоплательщиков, что налоговые органы региона проводят мероприятия по исчислению физическим лицам имущественных налогов за 2020 год. Поскольку имущественные налоги исчисляются на основании сведений, которые налоговым органам направляют подразделения ГИБДД МВД России, </w:t>
      </w:r>
      <w:proofErr w:type="spellStart"/>
      <w:r w:rsidRPr="00CC52D7">
        <w:rPr>
          <w:sz w:val="28"/>
          <w:szCs w:val="28"/>
        </w:rPr>
        <w:t>Гостехнадзора</w:t>
      </w:r>
      <w:proofErr w:type="spellEnd"/>
      <w:r w:rsidRPr="00CC52D7">
        <w:rPr>
          <w:sz w:val="28"/>
          <w:szCs w:val="28"/>
        </w:rPr>
        <w:t xml:space="preserve">, ГИМС МЧС России, </w:t>
      </w:r>
      <w:proofErr w:type="spellStart"/>
      <w:r w:rsidRPr="00CC52D7">
        <w:rPr>
          <w:sz w:val="28"/>
          <w:szCs w:val="28"/>
        </w:rPr>
        <w:t>Росморречфлота</w:t>
      </w:r>
      <w:proofErr w:type="spellEnd"/>
      <w:r w:rsidRPr="00CC52D7">
        <w:rPr>
          <w:sz w:val="28"/>
          <w:szCs w:val="28"/>
        </w:rPr>
        <w:t xml:space="preserve">, </w:t>
      </w:r>
      <w:proofErr w:type="spellStart"/>
      <w:r w:rsidRPr="00CC52D7">
        <w:rPr>
          <w:sz w:val="28"/>
          <w:szCs w:val="28"/>
        </w:rPr>
        <w:t>Росавиации</w:t>
      </w:r>
      <w:proofErr w:type="spellEnd"/>
      <w:r w:rsidRPr="00CC52D7">
        <w:rPr>
          <w:sz w:val="28"/>
          <w:szCs w:val="28"/>
        </w:rPr>
        <w:t xml:space="preserve">, </w:t>
      </w:r>
      <w:proofErr w:type="spellStart"/>
      <w:r w:rsidRPr="00CC52D7">
        <w:rPr>
          <w:sz w:val="28"/>
          <w:szCs w:val="28"/>
        </w:rPr>
        <w:t>Росреестра</w:t>
      </w:r>
      <w:proofErr w:type="spellEnd"/>
      <w:r w:rsidRPr="00CC52D7">
        <w:rPr>
          <w:sz w:val="28"/>
          <w:szCs w:val="28"/>
        </w:rPr>
        <w:t xml:space="preserve"> (регистрирующие органы), рекомендуется проверить актуальность данных о поступивших в налоговые органы своих объектах налогообложения: транспортных средствах, земельных участках, жилых домах, квартирах, дачах, гаражах и другой недвижимости. Сверка данных поможет избежать некорректного исчисления имущественных налогов.</w:t>
      </w:r>
    </w:p>
    <w:p w:rsidR="00AF01CD" w:rsidRDefault="009B6925" w:rsidP="00E762FB">
      <w:pPr>
        <w:pStyle w:val="ae"/>
        <w:ind w:firstLine="851"/>
        <w:jc w:val="both"/>
        <w:rPr>
          <w:sz w:val="28"/>
          <w:szCs w:val="28"/>
        </w:rPr>
      </w:pPr>
      <w:r w:rsidRPr="00CC52D7">
        <w:rPr>
          <w:sz w:val="28"/>
          <w:szCs w:val="28"/>
        </w:rPr>
        <w:t xml:space="preserve">Пользователи онлайн-сервиса </w:t>
      </w:r>
      <w:hyperlink r:id="rId19" w:history="1">
        <w:r w:rsidRPr="00CC52D7">
          <w:rPr>
            <w:rStyle w:val="a7"/>
            <w:sz w:val="28"/>
            <w:szCs w:val="28"/>
          </w:rPr>
          <w:t>«Личный кабинет налогоплательщика для физических лиц»</w:t>
        </w:r>
      </w:hyperlink>
      <w:r w:rsidRPr="00CC52D7">
        <w:rPr>
          <w:sz w:val="28"/>
          <w:szCs w:val="28"/>
        </w:rPr>
        <w:t xml:space="preserve"> могут сверить эти данные, не выходя из дома, воспользовавшись сведениями, размещенными в разделе «Имущество» / «Мое имущество» Личного </w:t>
      </w:r>
      <w:proofErr w:type="spellStart"/>
      <w:r w:rsidRPr="00CC52D7">
        <w:rPr>
          <w:sz w:val="28"/>
          <w:szCs w:val="28"/>
        </w:rPr>
        <w:t>кабинета</w:t>
      </w:r>
      <w:proofErr w:type="gramStart"/>
      <w:r w:rsidRPr="00CC52D7">
        <w:rPr>
          <w:sz w:val="28"/>
          <w:szCs w:val="28"/>
        </w:rPr>
        <w:t>.В</w:t>
      </w:r>
      <w:proofErr w:type="spellEnd"/>
      <w:proofErr w:type="gramEnd"/>
      <w:r w:rsidRPr="00CC52D7">
        <w:rPr>
          <w:sz w:val="28"/>
          <w:szCs w:val="28"/>
        </w:rPr>
        <w:t xml:space="preserve"> случае обнаружения некорректной информации в характеристиках имущества, наличии записи об имуществе, которого нет, отсутствии информации об объектах налогообложения, рекомендуем обратиться в налоговую инспекцию </w:t>
      </w:r>
      <w:r w:rsidRPr="00CC52D7">
        <w:rPr>
          <w:sz w:val="28"/>
          <w:szCs w:val="28"/>
        </w:rPr>
        <w:lastRenderedPageBreak/>
        <w:t>через Личный кабинет по ссылкам: «Сообщить об имуществе, отсутствующем в личном кабинете», «Сообщить об объекте, который мне не принадлежит».</w:t>
      </w:r>
    </w:p>
    <w:p w:rsidR="00AF01CD" w:rsidRDefault="009B6925" w:rsidP="00E762FB">
      <w:pPr>
        <w:pStyle w:val="ae"/>
        <w:ind w:firstLine="851"/>
        <w:jc w:val="both"/>
        <w:rPr>
          <w:sz w:val="28"/>
          <w:szCs w:val="28"/>
        </w:rPr>
      </w:pPr>
      <w:r w:rsidRPr="00CC52D7">
        <w:rPr>
          <w:sz w:val="28"/>
          <w:szCs w:val="28"/>
        </w:rPr>
        <w:t>При уточнении персональных данных пользователя Личного кабинета, можно выбрать раздел «Обращения» - «Персональные данные» - «Уточнить персональные данные». После проверки информации в регистрирующем органе налоговая инспекция при наличии оснований актуализирует сведения и проинформирует об этом заявителя.</w:t>
      </w:r>
    </w:p>
    <w:p w:rsidR="00AF01CD" w:rsidRDefault="009B6925" w:rsidP="00E762FB">
      <w:pPr>
        <w:pStyle w:val="ae"/>
        <w:ind w:firstLine="851"/>
        <w:jc w:val="both"/>
        <w:rPr>
          <w:sz w:val="28"/>
          <w:szCs w:val="28"/>
        </w:rPr>
      </w:pPr>
      <w:r w:rsidRPr="00CC52D7">
        <w:rPr>
          <w:sz w:val="28"/>
          <w:szCs w:val="28"/>
        </w:rPr>
        <w:t xml:space="preserve">Напоминаем, что для получения доступа к Личному кабинету необходимо обратиться в любую налоговую инспекцию или МФЦ с документом, удостоверяющим личность. Обратиться может и доверенное лицо по нотариально заверенной доверенности. Данное требование связано с тем, что содержащаяся в сервисе информация составляет налоговую тайну. Пользователи Единого портала </w:t>
      </w:r>
      <w:proofErr w:type="spellStart"/>
      <w:r w:rsidRPr="00CC52D7">
        <w:rPr>
          <w:sz w:val="28"/>
          <w:szCs w:val="28"/>
        </w:rPr>
        <w:t>госуслуг</w:t>
      </w:r>
      <w:proofErr w:type="spellEnd"/>
      <w:r w:rsidRPr="00CC52D7">
        <w:rPr>
          <w:sz w:val="28"/>
          <w:szCs w:val="28"/>
        </w:rPr>
        <w:t>, подтвердившие лично свою учетную запись, могут авторизоваться в Личном кабинете без посещения налоговой инспекции. Вход в Личный кабинет можно также осуществить с использованием усиленной квалифицированной электронной подписи.</w:t>
      </w:r>
    </w:p>
    <w:p w:rsidR="009B6925" w:rsidRPr="00CC52D7" w:rsidRDefault="009B6925" w:rsidP="00E762FB">
      <w:pPr>
        <w:pStyle w:val="ae"/>
        <w:ind w:firstLine="851"/>
        <w:jc w:val="both"/>
        <w:rPr>
          <w:sz w:val="28"/>
          <w:szCs w:val="28"/>
        </w:rPr>
      </w:pPr>
      <w:r w:rsidRPr="00CC52D7">
        <w:rPr>
          <w:sz w:val="28"/>
          <w:szCs w:val="28"/>
        </w:rPr>
        <w:t xml:space="preserve">Мобильная версия Личного кабинета "Налоги ФЛ" доступна для скачивания на сайте Федеральной налоговой службы, а также в приложениях </w:t>
      </w:r>
      <w:proofErr w:type="spellStart"/>
      <w:r w:rsidRPr="00CC52D7">
        <w:rPr>
          <w:sz w:val="28"/>
          <w:szCs w:val="28"/>
        </w:rPr>
        <w:t>AppStor</w:t>
      </w:r>
      <w:proofErr w:type="gramStart"/>
      <w:r w:rsidRPr="00CC52D7">
        <w:rPr>
          <w:sz w:val="28"/>
          <w:szCs w:val="28"/>
        </w:rPr>
        <w:t>е</w:t>
      </w:r>
      <w:proofErr w:type="spellEnd"/>
      <w:proofErr w:type="gramEnd"/>
      <w:r w:rsidRPr="00CC52D7">
        <w:rPr>
          <w:sz w:val="28"/>
          <w:szCs w:val="28"/>
        </w:rPr>
        <w:t xml:space="preserve"> и </w:t>
      </w:r>
      <w:proofErr w:type="spellStart"/>
      <w:r w:rsidRPr="00CC52D7">
        <w:rPr>
          <w:sz w:val="28"/>
          <w:szCs w:val="28"/>
        </w:rPr>
        <w:t>GooglePlaу</w:t>
      </w:r>
      <w:proofErr w:type="spellEnd"/>
      <w:r w:rsidRPr="00CC52D7">
        <w:rPr>
          <w:sz w:val="28"/>
          <w:szCs w:val="28"/>
        </w:rPr>
        <w:t xml:space="preserve">. Авторизоваться в мобильном приложении можно с помощью тех же логина и пароля, которые используются для входа в Личный кабинет на сайте ФНС России. На </w:t>
      </w:r>
      <w:r w:rsidR="00A85717">
        <w:rPr>
          <w:sz w:val="28"/>
          <w:szCs w:val="28"/>
        </w:rPr>
        <w:t>сегодня</w:t>
      </w:r>
      <w:r w:rsidRPr="00CC52D7">
        <w:rPr>
          <w:sz w:val="28"/>
          <w:szCs w:val="28"/>
        </w:rPr>
        <w:t xml:space="preserve"> более 2</w:t>
      </w:r>
      <w:r w:rsidR="00A85717">
        <w:rPr>
          <w:sz w:val="28"/>
          <w:szCs w:val="28"/>
        </w:rPr>
        <w:t>60</w:t>
      </w:r>
      <w:r w:rsidRPr="00CC52D7">
        <w:rPr>
          <w:sz w:val="28"/>
          <w:szCs w:val="28"/>
        </w:rPr>
        <w:t xml:space="preserve"> тысяч жителей Кировской области зарегистрировались в сервисе Личный кабинет.</w:t>
      </w:r>
    </w:p>
    <w:p w:rsidR="00AF01CD" w:rsidRDefault="009B6925" w:rsidP="00E762FB">
      <w:pPr>
        <w:pStyle w:val="ae"/>
        <w:spacing w:after="240" w:afterAutospacing="0"/>
        <w:ind w:firstLine="851"/>
        <w:jc w:val="both"/>
        <w:rPr>
          <w:sz w:val="28"/>
          <w:szCs w:val="28"/>
        </w:rPr>
      </w:pPr>
      <w:r w:rsidRPr="00CC52D7">
        <w:rPr>
          <w:sz w:val="28"/>
          <w:szCs w:val="28"/>
        </w:rPr>
        <w:t>Напоминаем, срок уплаты имущественных налогов - не позднее 1 декабря 2021 года.</w:t>
      </w:r>
    </w:p>
    <w:p w:rsidR="00BB42DE" w:rsidRDefault="009B6925" w:rsidP="00BB42DE">
      <w:pPr>
        <w:ind w:firstLine="708"/>
        <w:jc w:val="center"/>
        <w:rPr>
          <w:rFonts w:ascii="Times New Roman" w:hAnsi="Times New Roman"/>
          <w:sz w:val="28"/>
          <w:szCs w:val="28"/>
        </w:rPr>
      </w:pPr>
      <w:r w:rsidRPr="00BB42DE">
        <w:rPr>
          <w:rFonts w:ascii="Times New Roman" w:hAnsi="Times New Roman"/>
          <w:sz w:val="28"/>
          <w:szCs w:val="28"/>
        </w:rPr>
        <w:t>Получить</w:t>
      </w:r>
      <w:r w:rsidRPr="00BB42DE">
        <w:rPr>
          <w:rFonts w:ascii="Times Roman" w:hAnsi="Times Roman"/>
          <w:sz w:val="28"/>
          <w:szCs w:val="28"/>
        </w:rPr>
        <w:t xml:space="preserve"> </w:t>
      </w:r>
      <w:r w:rsidRPr="00BB42DE">
        <w:rPr>
          <w:rFonts w:ascii="Times New Roman" w:hAnsi="Times New Roman"/>
          <w:sz w:val="28"/>
          <w:szCs w:val="28"/>
        </w:rPr>
        <w:t>дополнительную</w:t>
      </w:r>
      <w:r w:rsidRPr="00BB42DE">
        <w:rPr>
          <w:rFonts w:ascii="Times Roman" w:hAnsi="Times Roman"/>
          <w:sz w:val="28"/>
          <w:szCs w:val="28"/>
        </w:rPr>
        <w:t xml:space="preserve"> </w:t>
      </w:r>
      <w:r w:rsidRPr="00BB42DE">
        <w:rPr>
          <w:rFonts w:ascii="Times New Roman" w:hAnsi="Times New Roman"/>
          <w:sz w:val="28"/>
          <w:szCs w:val="28"/>
        </w:rPr>
        <w:t>информацию</w:t>
      </w:r>
      <w:r w:rsidRPr="00BB42DE">
        <w:rPr>
          <w:rFonts w:ascii="Times Roman" w:hAnsi="Times Roman"/>
          <w:sz w:val="28"/>
          <w:szCs w:val="28"/>
        </w:rPr>
        <w:t xml:space="preserve"> </w:t>
      </w:r>
      <w:r w:rsidRPr="00BB42DE">
        <w:rPr>
          <w:rFonts w:ascii="Times New Roman" w:hAnsi="Times New Roman"/>
          <w:sz w:val="28"/>
          <w:szCs w:val="28"/>
        </w:rPr>
        <w:t>можно</w:t>
      </w:r>
      <w:r w:rsidRPr="00BB42DE">
        <w:rPr>
          <w:rFonts w:ascii="Times Roman" w:hAnsi="Times Roman"/>
          <w:sz w:val="28"/>
          <w:szCs w:val="28"/>
        </w:rPr>
        <w:t xml:space="preserve"> </w:t>
      </w:r>
      <w:r w:rsidRPr="00BB42DE">
        <w:rPr>
          <w:rFonts w:ascii="Times New Roman" w:hAnsi="Times New Roman"/>
          <w:sz w:val="28"/>
          <w:szCs w:val="28"/>
        </w:rPr>
        <w:t>по</w:t>
      </w:r>
      <w:r w:rsidRPr="00BB42DE">
        <w:rPr>
          <w:rFonts w:ascii="Times Roman" w:hAnsi="Times Roman"/>
          <w:sz w:val="28"/>
          <w:szCs w:val="28"/>
        </w:rPr>
        <w:t xml:space="preserve"> </w:t>
      </w:r>
      <w:r w:rsidRPr="00BB42DE">
        <w:rPr>
          <w:rFonts w:ascii="Times New Roman" w:hAnsi="Times New Roman"/>
          <w:sz w:val="28"/>
          <w:szCs w:val="28"/>
        </w:rPr>
        <w:t>телефону</w:t>
      </w:r>
    </w:p>
    <w:p w:rsidR="009B6925" w:rsidRPr="00BB42DE" w:rsidRDefault="009B6925" w:rsidP="00BB42DE">
      <w:pPr>
        <w:ind w:firstLine="708"/>
        <w:jc w:val="center"/>
        <w:rPr>
          <w:rFonts w:ascii="Times Roman" w:hAnsi="Times Roman"/>
          <w:sz w:val="28"/>
          <w:szCs w:val="28"/>
        </w:rPr>
      </w:pPr>
      <w:r w:rsidRPr="00BB42DE">
        <w:rPr>
          <w:rFonts w:ascii="Times Roman" w:hAnsi="Times Roman"/>
          <w:sz w:val="28"/>
          <w:szCs w:val="28"/>
        </w:rPr>
        <w:t xml:space="preserve"> </w:t>
      </w:r>
      <w:proofErr w:type="gramStart"/>
      <w:r w:rsidRPr="00BB42DE">
        <w:rPr>
          <w:rFonts w:ascii="Times New Roman" w:hAnsi="Times New Roman"/>
          <w:sz w:val="28"/>
          <w:szCs w:val="28"/>
        </w:rPr>
        <w:t>Единого</w:t>
      </w:r>
      <w:proofErr w:type="gramEnd"/>
      <w:r w:rsidR="00BB42DE" w:rsidRPr="00BB42DE">
        <w:rPr>
          <w:rFonts w:ascii="Times Roman" w:hAnsi="Times Roman"/>
          <w:sz w:val="28"/>
          <w:szCs w:val="28"/>
        </w:rPr>
        <w:t xml:space="preserve"> </w:t>
      </w:r>
      <w:r w:rsidRPr="00BB42DE">
        <w:rPr>
          <w:rFonts w:ascii="Times New Roman" w:hAnsi="Times New Roman"/>
          <w:sz w:val="28"/>
          <w:szCs w:val="28"/>
        </w:rPr>
        <w:t>контакт</w:t>
      </w:r>
      <w:r w:rsidRPr="00BB42DE">
        <w:rPr>
          <w:rFonts w:ascii="Times Roman" w:hAnsi="Times Roman"/>
          <w:sz w:val="28"/>
          <w:szCs w:val="28"/>
        </w:rPr>
        <w:t>-</w:t>
      </w:r>
      <w:r w:rsidRPr="00BB42DE">
        <w:rPr>
          <w:rFonts w:ascii="Times New Roman" w:hAnsi="Times New Roman"/>
          <w:sz w:val="28"/>
          <w:szCs w:val="28"/>
        </w:rPr>
        <w:t>центра</w:t>
      </w:r>
      <w:r w:rsidRPr="00BB42DE">
        <w:rPr>
          <w:rFonts w:ascii="Times Roman" w:hAnsi="Times Roman"/>
          <w:sz w:val="28"/>
          <w:szCs w:val="28"/>
        </w:rPr>
        <w:t xml:space="preserve"> </w:t>
      </w:r>
      <w:r w:rsidRPr="00BB42DE">
        <w:rPr>
          <w:rFonts w:ascii="Times New Roman" w:hAnsi="Times New Roman"/>
          <w:sz w:val="28"/>
          <w:szCs w:val="28"/>
        </w:rPr>
        <w:t>ФНС</w:t>
      </w:r>
      <w:r w:rsidRPr="00BB42DE">
        <w:rPr>
          <w:rFonts w:ascii="Times Roman" w:hAnsi="Times Roman"/>
          <w:sz w:val="28"/>
          <w:szCs w:val="28"/>
        </w:rPr>
        <w:t xml:space="preserve"> </w:t>
      </w:r>
      <w:r w:rsidRPr="00BB42DE">
        <w:rPr>
          <w:rFonts w:ascii="Times New Roman" w:hAnsi="Times New Roman"/>
          <w:sz w:val="28"/>
          <w:szCs w:val="28"/>
        </w:rPr>
        <w:t>России</w:t>
      </w:r>
      <w:r w:rsidRPr="00BB42DE">
        <w:rPr>
          <w:rFonts w:ascii="Times Roman" w:hAnsi="Times Roman"/>
          <w:sz w:val="28"/>
          <w:szCs w:val="28"/>
        </w:rPr>
        <w:t>: 8-800-222-22-22.</w:t>
      </w:r>
    </w:p>
    <w:p w:rsidR="00C50F68" w:rsidRPr="00CC52D7" w:rsidRDefault="00C50F68" w:rsidP="00E762FB">
      <w:pPr>
        <w:pStyle w:val="ae"/>
        <w:spacing w:after="240" w:afterAutospacing="0"/>
        <w:ind w:firstLine="851"/>
        <w:jc w:val="both"/>
        <w:rPr>
          <w:sz w:val="28"/>
          <w:szCs w:val="28"/>
        </w:rPr>
      </w:pPr>
    </w:p>
    <w:p w:rsidR="00C807BB" w:rsidRPr="00753005" w:rsidRDefault="00C807BB" w:rsidP="00E762FB">
      <w:pPr>
        <w:shd w:val="clear" w:color="auto" w:fill="FFFFFF"/>
        <w:spacing w:line="240" w:lineRule="auto"/>
        <w:ind w:firstLine="851"/>
        <w:jc w:val="both"/>
        <w:rPr>
          <w:sz w:val="28"/>
          <w:szCs w:val="28"/>
        </w:rPr>
      </w:pPr>
    </w:p>
    <w:p w:rsidR="00E32F74" w:rsidRPr="00310DCC" w:rsidRDefault="008E7368" w:rsidP="00AF01CD">
      <w:pPr>
        <w:pStyle w:val="3"/>
        <w:rPr>
          <w:rFonts w:ascii="Times Roman" w:hAnsi="Times Roman"/>
          <w:b w:val="0"/>
          <w:i w:val="0"/>
          <w:sz w:val="28"/>
          <w:szCs w:val="28"/>
        </w:rPr>
      </w:pPr>
      <w:r w:rsidRPr="00310DCC">
        <w:rPr>
          <w:rFonts w:ascii="Times New Roman" w:hAnsi="Times New Roman"/>
          <w:b w:val="0"/>
          <w:i w:val="0"/>
          <w:sz w:val="28"/>
          <w:szCs w:val="28"/>
        </w:rPr>
        <w:t>Начальник</w:t>
      </w:r>
      <w:r w:rsidRPr="00310DCC">
        <w:rPr>
          <w:rFonts w:ascii="Times Roman" w:hAnsi="Times Roman"/>
          <w:b w:val="0"/>
          <w:i w:val="0"/>
          <w:sz w:val="28"/>
          <w:szCs w:val="28"/>
        </w:rPr>
        <w:t xml:space="preserve">, </w:t>
      </w:r>
      <w:r w:rsidRPr="00310DCC">
        <w:rPr>
          <w:rFonts w:ascii="Times New Roman" w:hAnsi="Times New Roman"/>
          <w:b w:val="0"/>
          <w:i w:val="0"/>
          <w:sz w:val="28"/>
          <w:szCs w:val="28"/>
        </w:rPr>
        <w:t>советник</w:t>
      </w:r>
      <w:r w:rsidR="00B24767">
        <w:rPr>
          <w:rFonts w:ascii="Times New Roman" w:hAnsi="Times New Roman"/>
          <w:b w:val="0"/>
          <w:i w:val="0"/>
          <w:sz w:val="28"/>
          <w:szCs w:val="28"/>
        </w:rPr>
        <w:t xml:space="preserve"> </w:t>
      </w:r>
      <w:proofErr w:type="gramStart"/>
      <w:r w:rsidRPr="00310DCC">
        <w:rPr>
          <w:rFonts w:ascii="Times New Roman" w:hAnsi="Times New Roman"/>
          <w:b w:val="0"/>
          <w:i w:val="0"/>
          <w:sz w:val="28"/>
          <w:szCs w:val="28"/>
        </w:rPr>
        <w:t>государственной</w:t>
      </w:r>
      <w:proofErr w:type="gramEnd"/>
    </w:p>
    <w:p w:rsidR="00E32F74" w:rsidRPr="00310DCC" w:rsidRDefault="00B24767" w:rsidP="00AF01CD">
      <w:pPr>
        <w:pStyle w:val="3"/>
        <w:rPr>
          <w:rFonts w:ascii="Times Roman" w:hAnsi="Times Roman"/>
          <w:b w:val="0"/>
          <w:i w:val="0"/>
          <w:sz w:val="28"/>
          <w:szCs w:val="28"/>
        </w:rPr>
      </w:pPr>
      <w:r>
        <w:rPr>
          <w:rFonts w:ascii="Times New Roman" w:hAnsi="Times New Roman"/>
          <w:b w:val="0"/>
          <w:i w:val="0"/>
          <w:sz w:val="28"/>
          <w:szCs w:val="28"/>
        </w:rPr>
        <w:t>г</w:t>
      </w:r>
      <w:r w:rsidR="008E7368" w:rsidRPr="00310DCC">
        <w:rPr>
          <w:rFonts w:ascii="Times New Roman" w:hAnsi="Times New Roman"/>
          <w:b w:val="0"/>
          <w:i w:val="0"/>
          <w:sz w:val="28"/>
          <w:szCs w:val="28"/>
        </w:rPr>
        <w:t>ражданской</w:t>
      </w:r>
      <w:r>
        <w:rPr>
          <w:rFonts w:ascii="Times New Roman" w:hAnsi="Times New Roman"/>
          <w:b w:val="0"/>
          <w:i w:val="0"/>
          <w:sz w:val="28"/>
          <w:szCs w:val="28"/>
        </w:rPr>
        <w:t xml:space="preserve"> </w:t>
      </w:r>
      <w:r w:rsidR="008E7368" w:rsidRPr="00310DCC">
        <w:rPr>
          <w:rFonts w:ascii="Times New Roman" w:hAnsi="Times New Roman"/>
          <w:b w:val="0"/>
          <w:i w:val="0"/>
          <w:sz w:val="28"/>
          <w:szCs w:val="28"/>
        </w:rPr>
        <w:t>службы</w:t>
      </w:r>
      <w:r w:rsidR="008E7368" w:rsidRPr="00310DCC">
        <w:rPr>
          <w:rFonts w:ascii="Times Roman" w:hAnsi="Times Roman"/>
          <w:b w:val="0"/>
          <w:i w:val="0"/>
          <w:sz w:val="28"/>
          <w:szCs w:val="28"/>
        </w:rPr>
        <w:t xml:space="preserve"> 1 </w:t>
      </w:r>
      <w:r w:rsidR="008E7368" w:rsidRPr="00310DCC">
        <w:rPr>
          <w:rFonts w:ascii="Times New Roman" w:hAnsi="Times New Roman"/>
          <w:b w:val="0"/>
          <w:i w:val="0"/>
          <w:sz w:val="28"/>
          <w:szCs w:val="28"/>
        </w:rPr>
        <w:t>класса</w:t>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AF01CD">
        <w:rPr>
          <w:rFonts w:asciiTheme="minorHAnsi" w:hAnsiTheme="minorHAnsi"/>
          <w:b w:val="0"/>
          <w:i w:val="0"/>
          <w:sz w:val="28"/>
          <w:szCs w:val="28"/>
        </w:rPr>
        <w:tab/>
      </w:r>
      <w:r w:rsidR="00AF01CD">
        <w:rPr>
          <w:rFonts w:asciiTheme="minorHAnsi" w:hAnsiTheme="minorHAnsi"/>
          <w:b w:val="0"/>
          <w:i w:val="0"/>
          <w:sz w:val="28"/>
          <w:szCs w:val="28"/>
        </w:rPr>
        <w:tab/>
      </w:r>
      <w:proofErr w:type="spellStart"/>
      <w:r w:rsidR="008E7368" w:rsidRPr="00310DCC">
        <w:rPr>
          <w:rFonts w:ascii="Times New Roman" w:hAnsi="Times New Roman"/>
          <w:b w:val="0"/>
          <w:i w:val="0"/>
          <w:sz w:val="28"/>
          <w:szCs w:val="28"/>
        </w:rPr>
        <w:t>Л</w:t>
      </w:r>
      <w:r w:rsidR="008E7368" w:rsidRPr="00310DCC">
        <w:rPr>
          <w:rFonts w:ascii="Times Roman" w:hAnsi="Times Roman"/>
          <w:b w:val="0"/>
          <w:i w:val="0"/>
          <w:sz w:val="28"/>
          <w:szCs w:val="28"/>
        </w:rPr>
        <w:t>.</w:t>
      </w:r>
      <w:r w:rsidR="008E7368" w:rsidRPr="00310DCC">
        <w:rPr>
          <w:rFonts w:ascii="Times New Roman" w:hAnsi="Times New Roman"/>
          <w:b w:val="0"/>
          <w:i w:val="0"/>
          <w:sz w:val="28"/>
          <w:szCs w:val="28"/>
        </w:rPr>
        <w:t>Г</w:t>
      </w:r>
      <w:r w:rsidR="008E7368" w:rsidRPr="00310DCC">
        <w:rPr>
          <w:rFonts w:ascii="Times Roman" w:hAnsi="Times Roman"/>
          <w:b w:val="0"/>
          <w:i w:val="0"/>
          <w:sz w:val="28"/>
          <w:szCs w:val="28"/>
        </w:rPr>
        <w:t>.</w:t>
      </w:r>
      <w:r w:rsidR="008E7368" w:rsidRPr="00310DCC">
        <w:rPr>
          <w:rFonts w:ascii="Times New Roman" w:hAnsi="Times New Roman"/>
          <w:b w:val="0"/>
          <w:i w:val="0"/>
          <w:sz w:val="28"/>
          <w:szCs w:val="28"/>
        </w:rPr>
        <w:t>Зайцева</w:t>
      </w:r>
      <w:proofErr w:type="spellEnd"/>
    </w:p>
    <w:p w:rsidR="00E32F74" w:rsidRDefault="00E32F74"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bookmarkStart w:id="0" w:name="_GoBack"/>
      <w:bookmarkEnd w:id="0"/>
    </w:p>
    <w:p w:rsidR="00C50F68" w:rsidRDefault="00C50F68" w:rsidP="00E762FB">
      <w:pPr>
        <w:pStyle w:val="a3"/>
        <w:ind w:firstLine="851"/>
        <w:jc w:val="both"/>
        <w:rPr>
          <w:rFonts w:ascii="Times New Roman" w:hAnsi="Times New Roman"/>
          <w:sz w:val="20"/>
        </w:rPr>
      </w:pPr>
    </w:p>
    <w:p w:rsidR="00310DCC" w:rsidRDefault="00310DCC" w:rsidP="00E762FB">
      <w:pPr>
        <w:pStyle w:val="a3"/>
        <w:ind w:firstLine="851"/>
        <w:jc w:val="both"/>
        <w:rPr>
          <w:rFonts w:ascii="Times New Roman" w:hAnsi="Times New Roman"/>
          <w:sz w:val="20"/>
        </w:rPr>
      </w:pPr>
    </w:p>
    <w:p w:rsidR="00E32F74" w:rsidRDefault="008E7368" w:rsidP="00AF01CD">
      <w:pPr>
        <w:pStyle w:val="a3"/>
        <w:jc w:val="both"/>
        <w:rPr>
          <w:rFonts w:ascii="Times New Roman" w:hAnsi="Times New Roman"/>
          <w:sz w:val="20"/>
        </w:rPr>
      </w:pPr>
      <w:proofErr w:type="spellStart"/>
      <w:r>
        <w:rPr>
          <w:rFonts w:ascii="Times New Roman" w:hAnsi="Times New Roman"/>
          <w:sz w:val="20"/>
        </w:rPr>
        <w:t>С.В.Кислицына</w:t>
      </w:r>
      <w:proofErr w:type="spellEnd"/>
    </w:p>
    <w:p w:rsidR="00E32F74" w:rsidRDefault="008E7368" w:rsidP="00AF01CD">
      <w:pPr>
        <w:pStyle w:val="a3"/>
        <w:jc w:val="both"/>
        <w:rPr>
          <w:rFonts w:ascii="Times New Roman" w:hAnsi="Times New Roman"/>
          <w:sz w:val="20"/>
        </w:rPr>
      </w:pPr>
      <w:r>
        <w:rPr>
          <w:rFonts w:ascii="Times New Roman" w:hAnsi="Times New Roman"/>
          <w:sz w:val="20"/>
        </w:rPr>
        <w:t xml:space="preserve">(83367) 2-20-98 </w:t>
      </w:r>
    </w:p>
    <w:p w:rsidR="00E32F74" w:rsidRDefault="00B24767" w:rsidP="00AF01CD">
      <w:pPr>
        <w:pStyle w:val="a3"/>
        <w:jc w:val="both"/>
        <w:rPr>
          <w:rFonts w:ascii="Times New Roman" w:hAnsi="Times New Roman"/>
          <w:sz w:val="20"/>
        </w:rPr>
      </w:pPr>
      <w:r>
        <w:rPr>
          <w:rFonts w:ascii="Times New Roman" w:hAnsi="Times New Roman"/>
          <w:sz w:val="20"/>
        </w:rPr>
        <w:t>13</w:t>
      </w:r>
      <w:r w:rsidR="008E7368">
        <w:rPr>
          <w:rFonts w:ascii="Times New Roman" w:hAnsi="Times New Roman"/>
          <w:sz w:val="20"/>
        </w:rPr>
        <w:t>.</w:t>
      </w:r>
      <w:r w:rsidR="00753005">
        <w:rPr>
          <w:rFonts w:ascii="Times New Roman" w:hAnsi="Times New Roman"/>
          <w:sz w:val="20"/>
        </w:rPr>
        <w:t>0</w:t>
      </w:r>
      <w:r>
        <w:rPr>
          <w:rFonts w:ascii="Times New Roman" w:hAnsi="Times New Roman"/>
          <w:sz w:val="20"/>
        </w:rPr>
        <w:t>8</w:t>
      </w:r>
      <w:r w:rsidR="008E7368">
        <w:rPr>
          <w:rFonts w:ascii="Times New Roman" w:hAnsi="Times New Roman"/>
          <w:sz w:val="20"/>
        </w:rPr>
        <w:t>.202</w:t>
      </w:r>
      <w:r w:rsidR="00753005">
        <w:rPr>
          <w:rFonts w:ascii="Times New Roman" w:hAnsi="Times New Roman"/>
          <w:sz w:val="20"/>
        </w:rPr>
        <w:t>1</w:t>
      </w:r>
    </w:p>
    <w:sectPr w:rsidR="00E32F74" w:rsidSect="009874DE">
      <w:headerReference w:type="default" r:id="rId20"/>
      <w:pgSz w:w="11906" w:h="16838"/>
      <w:pgMar w:top="720" w:right="720" w:bottom="720"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FB" w:rsidRDefault="00E762FB" w:rsidP="00E762FB">
      <w:pPr>
        <w:spacing w:after="0" w:line="240" w:lineRule="auto"/>
      </w:pPr>
      <w:r>
        <w:separator/>
      </w:r>
    </w:p>
  </w:endnote>
  <w:endnote w:type="continuationSeparator" w:id="0">
    <w:p w:rsidR="00E762FB" w:rsidRDefault="00E762FB" w:rsidP="00E7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FB" w:rsidRDefault="00E762FB" w:rsidP="00E762FB">
      <w:pPr>
        <w:spacing w:after="0" w:line="240" w:lineRule="auto"/>
      </w:pPr>
      <w:r>
        <w:separator/>
      </w:r>
    </w:p>
  </w:footnote>
  <w:footnote w:type="continuationSeparator" w:id="0">
    <w:p w:rsidR="00E762FB" w:rsidRDefault="00E762FB" w:rsidP="00E76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FB" w:rsidRDefault="00BB42DE" w:rsidP="00B17371">
    <w:pPr>
      <w:pStyle w:val="3"/>
      <w:ind w:right="-13"/>
      <w:jc w:val="right"/>
    </w:pPr>
    <w:sdt>
      <w:sdtPr>
        <w:id w:val="1371647637"/>
        <w:docPartObj>
          <w:docPartGallery w:val="Page Numbers (Top of Page)"/>
          <w:docPartUnique/>
        </w:docPartObj>
      </w:sdtPr>
      <w:sdtEndPr/>
      <w:sdtContent>
        <w:r w:rsidR="00E762FB">
          <w:fldChar w:fldCharType="begin"/>
        </w:r>
        <w:r w:rsidR="00E762FB">
          <w:instrText>PAGE   \* MERGEFORMAT</w:instrText>
        </w:r>
        <w:r w:rsidR="00E762FB">
          <w:fldChar w:fldCharType="separate"/>
        </w:r>
        <w:r>
          <w:rPr>
            <w:noProof/>
          </w:rPr>
          <w:t>6</w:t>
        </w:r>
        <w:r w:rsidR="00E762FB">
          <w:fldChar w:fldCharType="end"/>
        </w:r>
      </w:sdtContent>
    </w:sdt>
  </w:p>
  <w:p w:rsidR="00E762FB" w:rsidRDefault="00E762F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64B"/>
    <w:multiLevelType w:val="multilevel"/>
    <w:tmpl w:val="4FF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15DB1"/>
    <w:multiLevelType w:val="multilevel"/>
    <w:tmpl w:val="D3D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B3AFB"/>
    <w:multiLevelType w:val="multilevel"/>
    <w:tmpl w:val="B990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9278F"/>
    <w:multiLevelType w:val="multilevel"/>
    <w:tmpl w:val="AE56C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C2545"/>
    <w:multiLevelType w:val="multilevel"/>
    <w:tmpl w:val="EA7A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62C89"/>
    <w:multiLevelType w:val="multilevel"/>
    <w:tmpl w:val="714E3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941946"/>
    <w:multiLevelType w:val="hybridMultilevel"/>
    <w:tmpl w:val="87C2B7C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A8D7BAE"/>
    <w:multiLevelType w:val="multilevel"/>
    <w:tmpl w:val="4EB8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000DB"/>
    <w:multiLevelType w:val="multilevel"/>
    <w:tmpl w:val="21529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CE20F1"/>
    <w:multiLevelType w:val="multilevel"/>
    <w:tmpl w:val="F72E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35082D"/>
    <w:multiLevelType w:val="multilevel"/>
    <w:tmpl w:val="CEBCA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DC5630"/>
    <w:multiLevelType w:val="multilevel"/>
    <w:tmpl w:val="631E0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B73367"/>
    <w:multiLevelType w:val="multilevel"/>
    <w:tmpl w:val="8B3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23CA6"/>
    <w:multiLevelType w:val="multilevel"/>
    <w:tmpl w:val="E99E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5"/>
  </w:num>
  <w:num w:numId="5">
    <w:abstractNumId w:val="8"/>
  </w:num>
  <w:num w:numId="6">
    <w:abstractNumId w:val="10"/>
  </w:num>
  <w:num w:numId="7">
    <w:abstractNumId w:val="3"/>
  </w:num>
  <w:num w:numId="8">
    <w:abstractNumId w:val="4"/>
  </w:num>
  <w:num w:numId="9">
    <w:abstractNumId w:val="0"/>
  </w:num>
  <w:num w:numId="10">
    <w:abstractNumId w:val="7"/>
  </w:num>
  <w:num w:numId="11">
    <w:abstractNumId w:val="12"/>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74"/>
    <w:rsid w:val="00023611"/>
    <w:rsid w:val="000A6A01"/>
    <w:rsid w:val="000B1DAB"/>
    <w:rsid w:val="00177566"/>
    <w:rsid w:val="00177D86"/>
    <w:rsid w:val="001A2892"/>
    <w:rsid w:val="001D0C27"/>
    <w:rsid w:val="00275FB2"/>
    <w:rsid w:val="002C184C"/>
    <w:rsid w:val="00310DCC"/>
    <w:rsid w:val="003931AC"/>
    <w:rsid w:val="00395ACF"/>
    <w:rsid w:val="0041003B"/>
    <w:rsid w:val="004C16BD"/>
    <w:rsid w:val="004E12BA"/>
    <w:rsid w:val="004E2ED0"/>
    <w:rsid w:val="0065685B"/>
    <w:rsid w:val="00674ED5"/>
    <w:rsid w:val="007170F1"/>
    <w:rsid w:val="00737060"/>
    <w:rsid w:val="00753005"/>
    <w:rsid w:val="00755688"/>
    <w:rsid w:val="007E1555"/>
    <w:rsid w:val="008409A5"/>
    <w:rsid w:val="00841F81"/>
    <w:rsid w:val="008503F3"/>
    <w:rsid w:val="00872C89"/>
    <w:rsid w:val="008D2BE8"/>
    <w:rsid w:val="008E7368"/>
    <w:rsid w:val="0095597C"/>
    <w:rsid w:val="009874DE"/>
    <w:rsid w:val="009B4BA7"/>
    <w:rsid w:val="009B6925"/>
    <w:rsid w:val="00A026A4"/>
    <w:rsid w:val="00A67D5B"/>
    <w:rsid w:val="00A85717"/>
    <w:rsid w:val="00AA54B9"/>
    <w:rsid w:val="00AF01CD"/>
    <w:rsid w:val="00B17371"/>
    <w:rsid w:val="00B24767"/>
    <w:rsid w:val="00BB42DE"/>
    <w:rsid w:val="00C01EE0"/>
    <w:rsid w:val="00C262F4"/>
    <w:rsid w:val="00C50F68"/>
    <w:rsid w:val="00C72D3B"/>
    <w:rsid w:val="00C807BB"/>
    <w:rsid w:val="00C80FD3"/>
    <w:rsid w:val="00CC52D7"/>
    <w:rsid w:val="00CD248F"/>
    <w:rsid w:val="00D55146"/>
    <w:rsid w:val="00DE2069"/>
    <w:rsid w:val="00E32F74"/>
    <w:rsid w:val="00E762FB"/>
    <w:rsid w:val="00E866BF"/>
    <w:rsid w:val="00EA44B3"/>
    <w:rsid w:val="00F03AFA"/>
    <w:rsid w:val="00FA7E6D"/>
    <w:rsid w:val="00FE167D"/>
    <w:rsid w:val="00FF7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874DE"/>
    <w:pPr>
      <w:spacing w:after="200" w:line="276" w:lineRule="auto"/>
    </w:pPr>
    <w:rPr>
      <w:rFonts w:ascii="Calibri" w:hAnsi="Calibri"/>
      <w:sz w:val="22"/>
    </w:rPr>
  </w:style>
  <w:style w:type="paragraph" w:styleId="10">
    <w:name w:val="heading 1"/>
    <w:basedOn w:val="a"/>
    <w:link w:val="11"/>
    <w:uiPriority w:val="9"/>
    <w:qFormat/>
    <w:rsid w:val="009874DE"/>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rsid w:val="009874DE"/>
    <w:pPr>
      <w:keepNext/>
      <w:spacing w:before="240" w:after="60"/>
      <w:outlineLvl w:val="1"/>
    </w:pPr>
    <w:rPr>
      <w:rFonts w:ascii="Cambria" w:hAnsi="Cambria"/>
      <w:b/>
      <w:i/>
      <w:sz w:val="28"/>
    </w:rPr>
  </w:style>
  <w:style w:type="paragraph" w:styleId="3">
    <w:name w:val="heading 3"/>
    <w:next w:val="a"/>
    <w:link w:val="30"/>
    <w:uiPriority w:val="9"/>
    <w:qFormat/>
    <w:rsid w:val="009874DE"/>
    <w:pPr>
      <w:outlineLvl w:val="2"/>
    </w:pPr>
    <w:rPr>
      <w:rFonts w:ascii="XO Thames" w:hAnsi="XO Thames"/>
      <w:b/>
      <w:i/>
    </w:rPr>
  </w:style>
  <w:style w:type="paragraph" w:styleId="4">
    <w:name w:val="heading 4"/>
    <w:basedOn w:val="a"/>
    <w:next w:val="a"/>
    <w:link w:val="40"/>
    <w:uiPriority w:val="9"/>
    <w:qFormat/>
    <w:rsid w:val="009874DE"/>
    <w:pPr>
      <w:keepNext/>
      <w:spacing w:before="240" w:after="60"/>
      <w:outlineLvl w:val="3"/>
    </w:pPr>
    <w:rPr>
      <w:b/>
      <w:sz w:val="28"/>
    </w:rPr>
  </w:style>
  <w:style w:type="paragraph" w:styleId="5">
    <w:name w:val="heading 5"/>
    <w:next w:val="a"/>
    <w:link w:val="50"/>
    <w:uiPriority w:val="9"/>
    <w:qFormat/>
    <w:rsid w:val="009874DE"/>
    <w:pPr>
      <w:spacing w:before="120" w:after="120"/>
      <w:outlineLvl w:val="4"/>
    </w:pPr>
    <w:rPr>
      <w:rFonts w:ascii="XO Thames" w:hAnsi="XO Thames"/>
      <w:b/>
      <w:sz w:val="22"/>
    </w:rPr>
  </w:style>
  <w:style w:type="paragraph" w:styleId="6">
    <w:name w:val="heading 6"/>
    <w:basedOn w:val="a"/>
    <w:next w:val="a"/>
    <w:link w:val="60"/>
    <w:uiPriority w:val="9"/>
    <w:unhideWhenUsed/>
    <w:qFormat/>
    <w:rsid w:val="00C807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07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07BB"/>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874DE"/>
    <w:rPr>
      <w:rFonts w:ascii="Calibri" w:hAnsi="Calibri"/>
      <w:sz w:val="22"/>
    </w:rPr>
  </w:style>
  <w:style w:type="paragraph" w:styleId="21">
    <w:name w:val="toc 2"/>
    <w:next w:val="a"/>
    <w:link w:val="22"/>
    <w:uiPriority w:val="39"/>
    <w:rsid w:val="009874DE"/>
    <w:pPr>
      <w:ind w:left="200"/>
    </w:pPr>
  </w:style>
  <w:style w:type="character" w:customStyle="1" w:styleId="22">
    <w:name w:val="Оглавление 2 Знак"/>
    <w:link w:val="21"/>
    <w:rsid w:val="009874DE"/>
  </w:style>
  <w:style w:type="paragraph" w:customStyle="1" w:styleId="12">
    <w:name w:val="Просмотренная гиперссылка1"/>
    <w:link w:val="13"/>
    <w:rsid w:val="009874DE"/>
    <w:rPr>
      <w:color w:val="954F72"/>
      <w:u w:val="single"/>
    </w:rPr>
  </w:style>
  <w:style w:type="character" w:customStyle="1" w:styleId="13">
    <w:name w:val="Просмотренная гиперссылка1"/>
    <w:link w:val="12"/>
    <w:rsid w:val="009874DE"/>
    <w:rPr>
      <w:color w:val="954F72"/>
      <w:u w:val="single"/>
    </w:rPr>
  </w:style>
  <w:style w:type="paragraph" w:styleId="41">
    <w:name w:val="toc 4"/>
    <w:next w:val="a"/>
    <w:link w:val="42"/>
    <w:uiPriority w:val="39"/>
    <w:rsid w:val="009874DE"/>
    <w:pPr>
      <w:ind w:left="600"/>
    </w:pPr>
  </w:style>
  <w:style w:type="character" w:customStyle="1" w:styleId="42">
    <w:name w:val="Оглавление 4 Знак"/>
    <w:link w:val="41"/>
    <w:rsid w:val="009874DE"/>
  </w:style>
  <w:style w:type="paragraph" w:styleId="61">
    <w:name w:val="toc 6"/>
    <w:next w:val="a"/>
    <w:link w:val="62"/>
    <w:uiPriority w:val="39"/>
    <w:rsid w:val="009874DE"/>
    <w:pPr>
      <w:ind w:left="1000"/>
    </w:pPr>
  </w:style>
  <w:style w:type="character" w:customStyle="1" w:styleId="62">
    <w:name w:val="Оглавление 6 Знак"/>
    <w:link w:val="61"/>
    <w:rsid w:val="009874DE"/>
  </w:style>
  <w:style w:type="paragraph" w:styleId="71">
    <w:name w:val="toc 7"/>
    <w:next w:val="a"/>
    <w:link w:val="72"/>
    <w:uiPriority w:val="39"/>
    <w:rsid w:val="009874DE"/>
    <w:pPr>
      <w:ind w:left="1200"/>
    </w:pPr>
  </w:style>
  <w:style w:type="character" w:customStyle="1" w:styleId="72">
    <w:name w:val="Оглавление 7 Знак"/>
    <w:link w:val="71"/>
    <w:rsid w:val="009874DE"/>
  </w:style>
  <w:style w:type="paragraph" w:customStyle="1" w:styleId="b-share-btnwrap">
    <w:name w:val="b-share-btn__wrap"/>
    <w:basedOn w:val="14"/>
    <w:link w:val="b-share-btnwrap0"/>
    <w:rsid w:val="009874DE"/>
  </w:style>
  <w:style w:type="character" w:customStyle="1" w:styleId="b-share-btnwrap0">
    <w:name w:val="b-share-btn__wrap"/>
    <w:basedOn w:val="15"/>
    <w:link w:val="b-share-btnwrap"/>
    <w:rsid w:val="009874DE"/>
  </w:style>
  <w:style w:type="character" w:customStyle="1" w:styleId="30">
    <w:name w:val="Заголовок 3 Знак"/>
    <w:link w:val="3"/>
    <w:rsid w:val="009874DE"/>
    <w:rPr>
      <w:rFonts w:ascii="XO Thames" w:hAnsi="XO Thames"/>
      <w:b/>
      <w:i/>
    </w:rPr>
  </w:style>
  <w:style w:type="paragraph" w:styleId="a3">
    <w:name w:val="No Spacing"/>
    <w:link w:val="a4"/>
    <w:rsid w:val="009874DE"/>
    <w:rPr>
      <w:rFonts w:ascii="Calibri" w:hAnsi="Calibri"/>
      <w:sz w:val="22"/>
    </w:rPr>
  </w:style>
  <w:style w:type="character" w:customStyle="1" w:styleId="a4">
    <w:name w:val="Без интервала Знак"/>
    <w:link w:val="a3"/>
    <w:rsid w:val="009874DE"/>
    <w:rPr>
      <w:rFonts w:ascii="Calibri" w:hAnsi="Calibri"/>
      <w:sz w:val="22"/>
    </w:rPr>
  </w:style>
  <w:style w:type="paragraph" w:styleId="a5">
    <w:name w:val="List Paragraph"/>
    <w:aliases w:val="Bullet 1,Use Case List Paragraph,Table-Normal,RSHB_Table-Normal,Заголовок_3,Подпись рисунка,Абзац маркированнный,1,UL,Bullet List,FooterText,numbered,Предусловия,1. Абзац списка,Нумерованный список_ФТ,Булет 1,Bullet Number"/>
    <w:basedOn w:val="a"/>
    <w:link w:val="a6"/>
    <w:uiPriority w:val="34"/>
    <w:qFormat/>
    <w:rsid w:val="009874DE"/>
    <w:pPr>
      <w:ind w:left="720"/>
      <w:contextualSpacing/>
    </w:pPr>
  </w:style>
  <w:style w:type="character" w:customStyle="1" w:styleId="a6">
    <w:name w:val="Абзац списка Знак"/>
    <w:aliases w:val="Bullet 1 Знак,Use Case List Paragraph Знак,Table-Normal Знак,RSHB_Table-Normal Знак,Заголовок_3 Знак,Подпись рисунка Знак,Абзац маркированнный Знак,1 Знак,UL Знак,Bullet List Знак,FooterText Знак,numbered Знак,Предусловия Знак"/>
    <w:basedOn w:val="1"/>
    <w:link w:val="a5"/>
    <w:uiPriority w:val="34"/>
    <w:rsid w:val="009874DE"/>
    <w:rPr>
      <w:rFonts w:ascii="Calibri" w:hAnsi="Calibri"/>
      <w:sz w:val="22"/>
    </w:rPr>
  </w:style>
  <w:style w:type="paragraph" w:styleId="31">
    <w:name w:val="toc 3"/>
    <w:next w:val="a"/>
    <w:link w:val="32"/>
    <w:uiPriority w:val="39"/>
    <w:rsid w:val="009874DE"/>
    <w:pPr>
      <w:ind w:left="400"/>
    </w:pPr>
  </w:style>
  <w:style w:type="character" w:customStyle="1" w:styleId="32">
    <w:name w:val="Оглавление 3 Знак"/>
    <w:link w:val="31"/>
    <w:rsid w:val="009874DE"/>
  </w:style>
  <w:style w:type="paragraph" w:customStyle="1" w:styleId="16">
    <w:name w:val="Основной шрифт абзаца1"/>
    <w:rsid w:val="009874DE"/>
  </w:style>
  <w:style w:type="character" w:customStyle="1" w:styleId="50">
    <w:name w:val="Заголовок 5 Знак"/>
    <w:link w:val="5"/>
    <w:rsid w:val="009874DE"/>
    <w:rPr>
      <w:rFonts w:ascii="XO Thames" w:hAnsi="XO Thames"/>
      <w:b/>
      <w:sz w:val="22"/>
    </w:rPr>
  </w:style>
  <w:style w:type="character" w:customStyle="1" w:styleId="11">
    <w:name w:val="Заголовок 1 Знак"/>
    <w:basedOn w:val="1"/>
    <w:link w:val="10"/>
    <w:rsid w:val="009874DE"/>
    <w:rPr>
      <w:rFonts w:ascii="Times New Roman" w:hAnsi="Times New Roman"/>
      <w:b/>
      <w:sz w:val="48"/>
    </w:rPr>
  </w:style>
  <w:style w:type="paragraph" w:customStyle="1" w:styleId="ConsPlusNormal">
    <w:name w:val="ConsPlusNormal"/>
    <w:link w:val="ConsPlusNormal0"/>
    <w:rsid w:val="009874DE"/>
    <w:rPr>
      <w:sz w:val="26"/>
    </w:rPr>
  </w:style>
  <w:style w:type="character" w:customStyle="1" w:styleId="ConsPlusNormal0">
    <w:name w:val="ConsPlusNormal"/>
    <w:link w:val="ConsPlusNormal"/>
    <w:rsid w:val="009874DE"/>
    <w:rPr>
      <w:sz w:val="26"/>
    </w:rPr>
  </w:style>
  <w:style w:type="paragraph" w:customStyle="1" w:styleId="17">
    <w:name w:val="Гиперссылка1"/>
    <w:link w:val="a7"/>
    <w:rsid w:val="009874DE"/>
    <w:rPr>
      <w:color w:val="0000FF"/>
      <w:u w:val="single"/>
    </w:rPr>
  </w:style>
  <w:style w:type="character" w:styleId="a7">
    <w:name w:val="Hyperlink"/>
    <w:link w:val="17"/>
    <w:rsid w:val="009874DE"/>
    <w:rPr>
      <w:color w:val="0000FF"/>
      <w:u w:val="single"/>
    </w:rPr>
  </w:style>
  <w:style w:type="paragraph" w:customStyle="1" w:styleId="Footnote">
    <w:name w:val="Footnote"/>
    <w:link w:val="Footnote0"/>
    <w:rsid w:val="009874DE"/>
    <w:rPr>
      <w:rFonts w:ascii="XO Thames" w:hAnsi="XO Thames"/>
      <w:sz w:val="22"/>
    </w:rPr>
  </w:style>
  <w:style w:type="character" w:customStyle="1" w:styleId="Footnote0">
    <w:name w:val="Footnote"/>
    <w:link w:val="Footnote"/>
    <w:rsid w:val="009874DE"/>
    <w:rPr>
      <w:rFonts w:ascii="XO Thames" w:hAnsi="XO Thames"/>
      <w:sz w:val="22"/>
    </w:rPr>
  </w:style>
  <w:style w:type="paragraph" w:styleId="18">
    <w:name w:val="toc 1"/>
    <w:next w:val="a"/>
    <w:link w:val="19"/>
    <w:uiPriority w:val="39"/>
    <w:rsid w:val="009874DE"/>
    <w:rPr>
      <w:rFonts w:ascii="XO Thames" w:hAnsi="XO Thames"/>
      <w:b/>
    </w:rPr>
  </w:style>
  <w:style w:type="character" w:customStyle="1" w:styleId="19">
    <w:name w:val="Оглавление 1 Знак"/>
    <w:link w:val="18"/>
    <w:rsid w:val="009874DE"/>
    <w:rPr>
      <w:rFonts w:ascii="XO Thames" w:hAnsi="XO Thames"/>
      <w:b/>
    </w:rPr>
  </w:style>
  <w:style w:type="paragraph" w:customStyle="1" w:styleId="HeaderandFooter">
    <w:name w:val="Header and Footer"/>
    <w:link w:val="HeaderandFooter0"/>
    <w:rsid w:val="009874DE"/>
    <w:pPr>
      <w:spacing w:line="360" w:lineRule="auto"/>
    </w:pPr>
    <w:rPr>
      <w:rFonts w:ascii="XO Thames" w:hAnsi="XO Thames"/>
    </w:rPr>
  </w:style>
  <w:style w:type="character" w:customStyle="1" w:styleId="HeaderandFooter0">
    <w:name w:val="Header and Footer"/>
    <w:link w:val="HeaderandFooter"/>
    <w:rsid w:val="009874DE"/>
    <w:rPr>
      <w:rFonts w:ascii="XO Thames" w:hAnsi="XO Thames"/>
    </w:rPr>
  </w:style>
  <w:style w:type="paragraph" w:customStyle="1" w:styleId="1a">
    <w:name w:val="Строгий1"/>
    <w:link w:val="1b"/>
    <w:rsid w:val="009874DE"/>
    <w:rPr>
      <w:b/>
    </w:rPr>
  </w:style>
  <w:style w:type="character" w:customStyle="1" w:styleId="1b">
    <w:name w:val="Строгий1"/>
    <w:link w:val="1a"/>
    <w:rsid w:val="009874DE"/>
    <w:rPr>
      <w:b/>
    </w:rPr>
  </w:style>
  <w:style w:type="paragraph" w:styleId="9">
    <w:name w:val="toc 9"/>
    <w:next w:val="a"/>
    <w:link w:val="90"/>
    <w:uiPriority w:val="39"/>
    <w:rsid w:val="009874DE"/>
    <w:pPr>
      <w:ind w:left="1600"/>
    </w:pPr>
  </w:style>
  <w:style w:type="character" w:customStyle="1" w:styleId="90">
    <w:name w:val="Оглавление 9 Знак"/>
    <w:link w:val="9"/>
    <w:rsid w:val="009874DE"/>
  </w:style>
  <w:style w:type="paragraph" w:customStyle="1" w:styleId="23">
    <w:name w:val="Гиперссылка2"/>
    <w:link w:val="24"/>
    <w:rsid w:val="009874DE"/>
    <w:rPr>
      <w:color w:val="0000FF"/>
      <w:u w:val="single"/>
    </w:rPr>
  </w:style>
  <w:style w:type="character" w:customStyle="1" w:styleId="24">
    <w:name w:val="Гиперссылка2"/>
    <w:link w:val="23"/>
    <w:rsid w:val="009874DE"/>
    <w:rPr>
      <w:color w:val="0000FF"/>
      <w:u w:val="single"/>
    </w:rPr>
  </w:style>
  <w:style w:type="paragraph" w:styleId="81">
    <w:name w:val="toc 8"/>
    <w:next w:val="a"/>
    <w:link w:val="82"/>
    <w:uiPriority w:val="39"/>
    <w:rsid w:val="009874DE"/>
    <w:pPr>
      <w:ind w:left="1400"/>
    </w:pPr>
  </w:style>
  <w:style w:type="character" w:customStyle="1" w:styleId="82">
    <w:name w:val="Оглавление 8 Знак"/>
    <w:link w:val="81"/>
    <w:rsid w:val="009874DE"/>
  </w:style>
  <w:style w:type="paragraph" w:customStyle="1" w:styleId="1c">
    <w:name w:val="Обычный1"/>
    <w:link w:val="1d"/>
    <w:rsid w:val="009874DE"/>
    <w:rPr>
      <w:rFonts w:ascii="Calibri" w:hAnsi="Calibri"/>
      <w:sz w:val="22"/>
    </w:rPr>
  </w:style>
  <w:style w:type="character" w:customStyle="1" w:styleId="1d">
    <w:name w:val="Обычный1"/>
    <w:link w:val="1c"/>
    <w:rsid w:val="009874DE"/>
    <w:rPr>
      <w:rFonts w:ascii="Calibri" w:hAnsi="Calibri"/>
      <w:sz w:val="22"/>
    </w:rPr>
  </w:style>
  <w:style w:type="paragraph" w:customStyle="1" w:styleId="1e">
    <w:name w:val="Основной шрифт абзаца1"/>
    <w:link w:val="1f"/>
    <w:rsid w:val="009874DE"/>
  </w:style>
  <w:style w:type="character" w:customStyle="1" w:styleId="1f">
    <w:name w:val="Основной шрифт абзаца1"/>
    <w:link w:val="1e"/>
    <w:rsid w:val="009874DE"/>
  </w:style>
  <w:style w:type="paragraph" w:customStyle="1" w:styleId="14">
    <w:name w:val="Основной шрифт абзаца1"/>
    <w:link w:val="15"/>
    <w:rsid w:val="009874DE"/>
  </w:style>
  <w:style w:type="character" w:customStyle="1" w:styleId="15">
    <w:name w:val="Основной шрифт абзаца1"/>
    <w:link w:val="14"/>
    <w:rsid w:val="009874DE"/>
  </w:style>
  <w:style w:type="paragraph" w:styleId="51">
    <w:name w:val="toc 5"/>
    <w:next w:val="a"/>
    <w:link w:val="52"/>
    <w:uiPriority w:val="39"/>
    <w:rsid w:val="009874DE"/>
    <w:pPr>
      <w:ind w:left="800"/>
    </w:pPr>
  </w:style>
  <w:style w:type="character" w:customStyle="1" w:styleId="52">
    <w:name w:val="Оглавление 5 Знак"/>
    <w:link w:val="51"/>
    <w:rsid w:val="009874DE"/>
  </w:style>
  <w:style w:type="paragraph" w:styleId="a8">
    <w:name w:val="Subtitle"/>
    <w:next w:val="a"/>
    <w:link w:val="a9"/>
    <w:uiPriority w:val="11"/>
    <w:qFormat/>
    <w:rsid w:val="009874DE"/>
    <w:rPr>
      <w:rFonts w:ascii="XO Thames" w:hAnsi="XO Thames"/>
      <w:i/>
      <w:color w:val="616161"/>
      <w:sz w:val="24"/>
    </w:rPr>
  </w:style>
  <w:style w:type="character" w:customStyle="1" w:styleId="a9">
    <w:name w:val="Подзаголовок Знак"/>
    <w:link w:val="a8"/>
    <w:rsid w:val="009874DE"/>
    <w:rPr>
      <w:rFonts w:ascii="XO Thames" w:hAnsi="XO Thames"/>
      <w:i/>
      <w:color w:val="616161"/>
      <w:sz w:val="24"/>
    </w:rPr>
  </w:style>
  <w:style w:type="paragraph" w:customStyle="1" w:styleId="toc10">
    <w:name w:val="toc 10"/>
    <w:next w:val="a"/>
    <w:link w:val="toc100"/>
    <w:uiPriority w:val="39"/>
    <w:rsid w:val="009874DE"/>
    <w:pPr>
      <w:ind w:left="1800"/>
    </w:pPr>
  </w:style>
  <w:style w:type="character" w:customStyle="1" w:styleId="toc100">
    <w:name w:val="toc 10"/>
    <w:link w:val="toc10"/>
    <w:rsid w:val="009874DE"/>
  </w:style>
  <w:style w:type="paragraph" w:styleId="aa">
    <w:name w:val="Title"/>
    <w:next w:val="a"/>
    <w:link w:val="ab"/>
    <w:uiPriority w:val="10"/>
    <w:qFormat/>
    <w:rsid w:val="009874DE"/>
    <w:rPr>
      <w:rFonts w:ascii="XO Thames" w:hAnsi="XO Thames"/>
      <w:b/>
      <w:sz w:val="52"/>
    </w:rPr>
  </w:style>
  <w:style w:type="character" w:customStyle="1" w:styleId="ab">
    <w:name w:val="Название Знак"/>
    <w:link w:val="aa"/>
    <w:rsid w:val="009874DE"/>
    <w:rPr>
      <w:rFonts w:ascii="XO Thames" w:hAnsi="XO Thames"/>
      <w:b/>
      <w:sz w:val="52"/>
    </w:rPr>
  </w:style>
  <w:style w:type="character" w:customStyle="1" w:styleId="40">
    <w:name w:val="Заголовок 4 Знак"/>
    <w:basedOn w:val="1"/>
    <w:link w:val="4"/>
    <w:rsid w:val="009874DE"/>
    <w:rPr>
      <w:rFonts w:ascii="Calibri" w:hAnsi="Calibri"/>
      <w:b/>
      <w:sz w:val="28"/>
    </w:rPr>
  </w:style>
  <w:style w:type="paragraph" w:styleId="ac">
    <w:name w:val="Balloon Text"/>
    <w:basedOn w:val="a"/>
    <w:link w:val="ad"/>
    <w:rsid w:val="009874DE"/>
    <w:pPr>
      <w:spacing w:after="0" w:line="240" w:lineRule="auto"/>
    </w:pPr>
    <w:rPr>
      <w:rFonts w:ascii="Tahoma" w:hAnsi="Tahoma"/>
      <w:sz w:val="16"/>
    </w:rPr>
  </w:style>
  <w:style w:type="character" w:customStyle="1" w:styleId="ad">
    <w:name w:val="Текст выноски Знак"/>
    <w:basedOn w:val="1"/>
    <w:link w:val="ac"/>
    <w:rsid w:val="009874DE"/>
    <w:rPr>
      <w:rFonts w:ascii="Tahoma" w:hAnsi="Tahoma"/>
      <w:sz w:val="16"/>
    </w:rPr>
  </w:style>
  <w:style w:type="paragraph" w:styleId="ae">
    <w:name w:val="Normal (Web)"/>
    <w:basedOn w:val="a"/>
    <w:link w:val="af"/>
    <w:uiPriority w:val="99"/>
    <w:rsid w:val="009874DE"/>
    <w:pPr>
      <w:spacing w:beforeAutospacing="1" w:afterAutospacing="1" w:line="240" w:lineRule="auto"/>
    </w:pPr>
    <w:rPr>
      <w:rFonts w:ascii="Times New Roman" w:hAnsi="Times New Roman"/>
      <w:sz w:val="24"/>
    </w:rPr>
  </w:style>
  <w:style w:type="character" w:customStyle="1" w:styleId="af">
    <w:name w:val="Обычный (веб) Знак"/>
    <w:basedOn w:val="1"/>
    <w:link w:val="ae"/>
    <w:rsid w:val="009874DE"/>
    <w:rPr>
      <w:rFonts w:ascii="Times New Roman" w:hAnsi="Times New Roman"/>
      <w:sz w:val="24"/>
    </w:rPr>
  </w:style>
  <w:style w:type="paragraph" w:customStyle="1" w:styleId="1f0">
    <w:name w:val="Гиперссылка1"/>
    <w:link w:val="1f1"/>
    <w:rsid w:val="009874DE"/>
    <w:rPr>
      <w:color w:val="0563C1"/>
      <w:u w:val="single"/>
    </w:rPr>
  </w:style>
  <w:style w:type="character" w:customStyle="1" w:styleId="1f1">
    <w:name w:val="Гиперссылка1"/>
    <w:link w:val="1f0"/>
    <w:rsid w:val="009874DE"/>
    <w:rPr>
      <w:color w:val="0563C1"/>
      <w:u w:val="single"/>
    </w:rPr>
  </w:style>
  <w:style w:type="character" w:customStyle="1" w:styleId="20">
    <w:name w:val="Заголовок 2 Знак"/>
    <w:basedOn w:val="1"/>
    <w:link w:val="2"/>
    <w:rsid w:val="009874DE"/>
    <w:rPr>
      <w:rFonts w:ascii="Cambria" w:hAnsi="Cambria"/>
      <w:b/>
      <w:i/>
      <w:sz w:val="28"/>
    </w:rPr>
  </w:style>
  <w:style w:type="paragraph" w:customStyle="1" w:styleId="1f2">
    <w:name w:val="Обычный1"/>
    <w:link w:val="1f3"/>
    <w:rsid w:val="009874DE"/>
    <w:rPr>
      <w:rFonts w:ascii="Calibri" w:hAnsi="Calibri"/>
      <w:sz w:val="22"/>
    </w:rPr>
  </w:style>
  <w:style w:type="character" w:customStyle="1" w:styleId="1f3">
    <w:name w:val="Обычный1"/>
    <w:link w:val="1f2"/>
    <w:rsid w:val="009874DE"/>
    <w:rPr>
      <w:rFonts w:ascii="Calibri" w:hAnsi="Calibri"/>
      <w:sz w:val="22"/>
    </w:rPr>
  </w:style>
  <w:style w:type="paragraph" w:customStyle="1" w:styleId="ConsPlusNonformat">
    <w:name w:val="ConsPlusNonformat"/>
    <w:rsid w:val="00FA7E6D"/>
    <w:pPr>
      <w:widowControl w:val="0"/>
      <w:autoSpaceDE w:val="0"/>
      <w:autoSpaceDN w:val="0"/>
      <w:adjustRightInd w:val="0"/>
    </w:pPr>
    <w:rPr>
      <w:rFonts w:ascii="Courier New" w:hAnsi="Courier New" w:cs="Courier New"/>
      <w:color w:val="auto"/>
    </w:rPr>
  </w:style>
  <w:style w:type="character" w:customStyle="1" w:styleId="b-share-counter">
    <w:name w:val="b-share-counter"/>
    <w:basedOn w:val="a0"/>
    <w:rsid w:val="004E2ED0"/>
  </w:style>
  <w:style w:type="character" w:styleId="af0">
    <w:name w:val="Strong"/>
    <w:basedOn w:val="a0"/>
    <w:uiPriority w:val="22"/>
    <w:qFormat/>
    <w:rsid w:val="008409A5"/>
    <w:rPr>
      <w:b/>
      <w:bCs/>
    </w:rPr>
  </w:style>
  <w:style w:type="character" w:customStyle="1" w:styleId="60">
    <w:name w:val="Заголовок 6 Знак"/>
    <w:basedOn w:val="a0"/>
    <w:link w:val="6"/>
    <w:uiPriority w:val="9"/>
    <w:rsid w:val="00C807BB"/>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rsid w:val="00C807BB"/>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
    <w:rsid w:val="00C807BB"/>
    <w:rPr>
      <w:rFonts w:asciiTheme="majorHAnsi" w:eastAsiaTheme="majorEastAsia" w:hAnsiTheme="majorHAnsi" w:cstheme="majorBidi"/>
      <w:color w:val="404040" w:themeColor="text1" w:themeTint="BF"/>
    </w:rPr>
  </w:style>
  <w:style w:type="character" w:customStyle="1" w:styleId="itemregion">
    <w:name w:val="item_region"/>
    <w:basedOn w:val="a0"/>
    <w:rsid w:val="009B6925"/>
  </w:style>
  <w:style w:type="paragraph" w:customStyle="1" w:styleId="gray">
    <w:name w:val="gray"/>
    <w:basedOn w:val="a"/>
    <w:rsid w:val="009B6925"/>
    <w:pPr>
      <w:spacing w:before="100" w:beforeAutospacing="1" w:after="100" w:afterAutospacing="1" w:line="240" w:lineRule="auto"/>
    </w:pPr>
    <w:rPr>
      <w:rFonts w:ascii="Times New Roman" w:hAnsi="Times New Roman"/>
      <w:color w:val="auto"/>
      <w:sz w:val="24"/>
      <w:szCs w:val="24"/>
    </w:rPr>
  </w:style>
  <w:style w:type="paragraph" w:styleId="af1">
    <w:name w:val="header"/>
    <w:basedOn w:val="a"/>
    <w:link w:val="af2"/>
    <w:uiPriority w:val="99"/>
    <w:unhideWhenUsed/>
    <w:rsid w:val="00E762F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62FB"/>
    <w:rPr>
      <w:rFonts w:ascii="Calibri" w:hAnsi="Calibri"/>
      <w:sz w:val="22"/>
    </w:rPr>
  </w:style>
  <w:style w:type="paragraph" w:styleId="af3">
    <w:name w:val="footer"/>
    <w:basedOn w:val="a"/>
    <w:link w:val="af4"/>
    <w:uiPriority w:val="99"/>
    <w:unhideWhenUsed/>
    <w:rsid w:val="00E762F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62FB"/>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874DE"/>
    <w:pPr>
      <w:spacing w:after="200" w:line="276" w:lineRule="auto"/>
    </w:pPr>
    <w:rPr>
      <w:rFonts w:ascii="Calibri" w:hAnsi="Calibri"/>
      <w:sz w:val="22"/>
    </w:rPr>
  </w:style>
  <w:style w:type="paragraph" w:styleId="10">
    <w:name w:val="heading 1"/>
    <w:basedOn w:val="a"/>
    <w:link w:val="11"/>
    <w:uiPriority w:val="9"/>
    <w:qFormat/>
    <w:rsid w:val="009874DE"/>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rsid w:val="009874DE"/>
    <w:pPr>
      <w:keepNext/>
      <w:spacing w:before="240" w:after="60"/>
      <w:outlineLvl w:val="1"/>
    </w:pPr>
    <w:rPr>
      <w:rFonts w:ascii="Cambria" w:hAnsi="Cambria"/>
      <w:b/>
      <w:i/>
      <w:sz w:val="28"/>
    </w:rPr>
  </w:style>
  <w:style w:type="paragraph" w:styleId="3">
    <w:name w:val="heading 3"/>
    <w:next w:val="a"/>
    <w:link w:val="30"/>
    <w:uiPriority w:val="9"/>
    <w:qFormat/>
    <w:rsid w:val="009874DE"/>
    <w:pPr>
      <w:outlineLvl w:val="2"/>
    </w:pPr>
    <w:rPr>
      <w:rFonts w:ascii="XO Thames" w:hAnsi="XO Thames"/>
      <w:b/>
      <w:i/>
    </w:rPr>
  </w:style>
  <w:style w:type="paragraph" w:styleId="4">
    <w:name w:val="heading 4"/>
    <w:basedOn w:val="a"/>
    <w:next w:val="a"/>
    <w:link w:val="40"/>
    <w:uiPriority w:val="9"/>
    <w:qFormat/>
    <w:rsid w:val="009874DE"/>
    <w:pPr>
      <w:keepNext/>
      <w:spacing w:before="240" w:after="60"/>
      <w:outlineLvl w:val="3"/>
    </w:pPr>
    <w:rPr>
      <w:b/>
      <w:sz w:val="28"/>
    </w:rPr>
  </w:style>
  <w:style w:type="paragraph" w:styleId="5">
    <w:name w:val="heading 5"/>
    <w:next w:val="a"/>
    <w:link w:val="50"/>
    <w:uiPriority w:val="9"/>
    <w:qFormat/>
    <w:rsid w:val="009874DE"/>
    <w:pPr>
      <w:spacing w:before="120" w:after="120"/>
      <w:outlineLvl w:val="4"/>
    </w:pPr>
    <w:rPr>
      <w:rFonts w:ascii="XO Thames" w:hAnsi="XO Thames"/>
      <w:b/>
      <w:sz w:val="22"/>
    </w:rPr>
  </w:style>
  <w:style w:type="paragraph" w:styleId="6">
    <w:name w:val="heading 6"/>
    <w:basedOn w:val="a"/>
    <w:next w:val="a"/>
    <w:link w:val="60"/>
    <w:uiPriority w:val="9"/>
    <w:unhideWhenUsed/>
    <w:qFormat/>
    <w:rsid w:val="00C807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07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07BB"/>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874DE"/>
    <w:rPr>
      <w:rFonts w:ascii="Calibri" w:hAnsi="Calibri"/>
      <w:sz w:val="22"/>
    </w:rPr>
  </w:style>
  <w:style w:type="paragraph" w:styleId="21">
    <w:name w:val="toc 2"/>
    <w:next w:val="a"/>
    <w:link w:val="22"/>
    <w:uiPriority w:val="39"/>
    <w:rsid w:val="009874DE"/>
    <w:pPr>
      <w:ind w:left="200"/>
    </w:pPr>
  </w:style>
  <w:style w:type="character" w:customStyle="1" w:styleId="22">
    <w:name w:val="Оглавление 2 Знак"/>
    <w:link w:val="21"/>
    <w:rsid w:val="009874DE"/>
  </w:style>
  <w:style w:type="paragraph" w:customStyle="1" w:styleId="12">
    <w:name w:val="Просмотренная гиперссылка1"/>
    <w:link w:val="13"/>
    <w:rsid w:val="009874DE"/>
    <w:rPr>
      <w:color w:val="954F72"/>
      <w:u w:val="single"/>
    </w:rPr>
  </w:style>
  <w:style w:type="character" w:customStyle="1" w:styleId="13">
    <w:name w:val="Просмотренная гиперссылка1"/>
    <w:link w:val="12"/>
    <w:rsid w:val="009874DE"/>
    <w:rPr>
      <w:color w:val="954F72"/>
      <w:u w:val="single"/>
    </w:rPr>
  </w:style>
  <w:style w:type="paragraph" w:styleId="41">
    <w:name w:val="toc 4"/>
    <w:next w:val="a"/>
    <w:link w:val="42"/>
    <w:uiPriority w:val="39"/>
    <w:rsid w:val="009874DE"/>
    <w:pPr>
      <w:ind w:left="600"/>
    </w:pPr>
  </w:style>
  <w:style w:type="character" w:customStyle="1" w:styleId="42">
    <w:name w:val="Оглавление 4 Знак"/>
    <w:link w:val="41"/>
    <w:rsid w:val="009874DE"/>
  </w:style>
  <w:style w:type="paragraph" w:styleId="61">
    <w:name w:val="toc 6"/>
    <w:next w:val="a"/>
    <w:link w:val="62"/>
    <w:uiPriority w:val="39"/>
    <w:rsid w:val="009874DE"/>
    <w:pPr>
      <w:ind w:left="1000"/>
    </w:pPr>
  </w:style>
  <w:style w:type="character" w:customStyle="1" w:styleId="62">
    <w:name w:val="Оглавление 6 Знак"/>
    <w:link w:val="61"/>
    <w:rsid w:val="009874DE"/>
  </w:style>
  <w:style w:type="paragraph" w:styleId="71">
    <w:name w:val="toc 7"/>
    <w:next w:val="a"/>
    <w:link w:val="72"/>
    <w:uiPriority w:val="39"/>
    <w:rsid w:val="009874DE"/>
    <w:pPr>
      <w:ind w:left="1200"/>
    </w:pPr>
  </w:style>
  <w:style w:type="character" w:customStyle="1" w:styleId="72">
    <w:name w:val="Оглавление 7 Знак"/>
    <w:link w:val="71"/>
    <w:rsid w:val="009874DE"/>
  </w:style>
  <w:style w:type="paragraph" w:customStyle="1" w:styleId="b-share-btnwrap">
    <w:name w:val="b-share-btn__wrap"/>
    <w:basedOn w:val="14"/>
    <w:link w:val="b-share-btnwrap0"/>
    <w:rsid w:val="009874DE"/>
  </w:style>
  <w:style w:type="character" w:customStyle="1" w:styleId="b-share-btnwrap0">
    <w:name w:val="b-share-btn__wrap"/>
    <w:basedOn w:val="15"/>
    <w:link w:val="b-share-btnwrap"/>
    <w:rsid w:val="009874DE"/>
  </w:style>
  <w:style w:type="character" w:customStyle="1" w:styleId="30">
    <w:name w:val="Заголовок 3 Знак"/>
    <w:link w:val="3"/>
    <w:rsid w:val="009874DE"/>
    <w:rPr>
      <w:rFonts w:ascii="XO Thames" w:hAnsi="XO Thames"/>
      <w:b/>
      <w:i/>
    </w:rPr>
  </w:style>
  <w:style w:type="paragraph" w:styleId="a3">
    <w:name w:val="No Spacing"/>
    <w:link w:val="a4"/>
    <w:rsid w:val="009874DE"/>
    <w:rPr>
      <w:rFonts w:ascii="Calibri" w:hAnsi="Calibri"/>
      <w:sz w:val="22"/>
    </w:rPr>
  </w:style>
  <w:style w:type="character" w:customStyle="1" w:styleId="a4">
    <w:name w:val="Без интервала Знак"/>
    <w:link w:val="a3"/>
    <w:rsid w:val="009874DE"/>
    <w:rPr>
      <w:rFonts w:ascii="Calibri" w:hAnsi="Calibri"/>
      <w:sz w:val="22"/>
    </w:rPr>
  </w:style>
  <w:style w:type="paragraph" w:styleId="a5">
    <w:name w:val="List Paragraph"/>
    <w:aliases w:val="Bullet 1,Use Case List Paragraph,Table-Normal,RSHB_Table-Normal,Заголовок_3,Подпись рисунка,Абзац маркированнный,1,UL,Bullet List,FooterText,numbered,Предусловия,1. Абзац списка,Нумерованный список_ФТ,Булет 1,Bullet Number"/>
    <w:basedOn w:val="a"/>
    <w:link w:val="a6"/>
    <w:uiPriority w:val="34"/>
    <w:qFormat/>
    <w:rsid w:val="009874DE"/>
    <w:pPr>
      <w:ind w:left="720"/>
      <w:contextualSpacing/>
    </w:pPr>
  </w:style>
  <w:style w:type="character" w:customStyle="1" w:styleId="a6">
    <w:name w:val="Абзац списка Знак"/>
    <w:aliases w:val="Bullet 1 Знак,Use Case List Paragraph Знак,Table-Normal Знак,RSHB_Table-Normal Знак,Заголовок_3 Знак,Подпись рисунка Знак,Абзац маркированнный Знак,1 Знак,UL Знак,Bullet List Знак,FooterText Знак,numbered Знак,Предусловия Знак"/>
    <w:basedOn w:val="1"/>
    <w:link w:val="a5"/>
    <w:uiPriority w:val="34"/>
    <w:rsid w:val="009874DE"/>
    <w:rPr>
      <w:rFonts w:ascii="Calibri" w:hAnsi="Calibri"/>
      <w:sz w:val="22"/>
    </w:rPr>
  </w:style>
  <w:style w:type="paragraph" w:styleId="31">
    <w:name w:val="toc 3"/>
    <w:next w:val="a"/>
    <w:link w:val="32"/>
    <w:uiPriority w:val="39"/>
    <w:rsid w:val="009874DE"/>
    <w:pPr>
      <w:ind w:left="400"/>
    </w:pPr>
  </w:style>
  <w:style w:type="character" w:customStyle="1" w:styleId="32">
    <w:name w:val="Оглавление 3 Знак"/>
    <w:link w:val="31"/>
    <w:rsid w:val="009874DE"/>
  </w:style>
  <w:style w:type="paragraph" w:customStyle="1" w:styleId="16">
    <w:name w:val="Основной шрифт абзаца1"/>
    <w:rsid w:val="009874DE"/>
  </w:style>
  <w:style w:type="character" w:customStyle="1" w:styleId="50">
    <w:name w:val="Заголовок 5 Знак"/>
    <w:link w:val="5"/>
    <w:rsid w:val="009874DE"/>
    <w:rPr>
      <w:rFonts w:ascii="XO Thames" w:hAnsi="XO Thames"/>
      <w:b/>
      <w:sz w:val="22"/>
    </w:rPr>
  </w:style>
  <w:style w:type="character" w:customStyle="1" w:styleId="11">
    <w:name w:val="Заголовок 1 Знак"/>
    <w:basedOn w:val="1"/>
    <w:link w:val="10"/>
    <w:rsid w:val="009874DE"/>
    <w:rPr>
      <w:rFonts w:ascii="Times New Roman" w:hAnsi="Times New Roman"/>
      <w:b/>
      <w:sz w:val="48"/>
    </w:rPr>
  </w:style>
  <w:style w:type="paragraph" w:customStyle="1" w:styleId="ConsPlusNormal">
    <w:name w:val="ConsPlusNormal"/>
    <w:link w:val="ConsPlusNormal0"/>
    <w:rsid w:val="009874DE"/>
    <w:rPr>
      <w:sz w:val="26"/>
    </w:rPr>
  </w:style>
  <w:style w:type="character" w:customStyle="1" w:styleId="ConsPlusNormal0">
    <w:name w:val="ConsPlusNormal"/>
    <w:link w:val="ConsPlusNormal"/>
    <w:rsid w:val="009874DE"/>
    <w:rPr>
      <w:sz w:val="26"/>
    </w:rPr>
  </w:style>
  <w:style w:type="paragraph" w:customStyle="1" w:styleId="17">
    <w:name w:val="Гиперссылка1"/>
    <w:link w:val="a7"/>
    <w:rsid w:val="009874DE"/>
    <w:rPr>
      <w:color w:val="0000FF"/>
      <w:u w:val="single"/>
    </w:rPr>
  </w:style>
  <w:style w:type="character" w:styleId="a7">
    <w:name w:val="Hyperlink"/>
    <w:link w:val="17"/>
    <w:rsid w:val="009874DE"/>
    <w:rPr>
      <w:color w:val="0000FF"/>
      <w:u w:val="single"/>
    </w:rPr>
  </w:style>
  <w:style w:type="paragraph" w:customStyle="1" w:styleId="Footnote">
    <w:name w:val="Footnote"/>
    <w:link w:val="Footnote0"/>
    <w:rsid w:val="009874DE"/>
    <w:rPr>
      <w:rFonts w:ascii="XO Thames" w:hAnsi="XO Thames"/>
      <w:sz w:val="22"/>
    </w:rPr>
  </w:style>
  <w:style w:type="character" w:customStyle="1" w:styleId="Footnote0">
    <w:name w:val="Footnote"/>
    <w:link w:val="Footnote"/>
    <w:rsid w:val="009874DE"/>
    <w:rPr>
      <w:rFonts w:ascii="XO Thames" w:hAnsi="XO Thames"/>
      <w:sz w:val="22"/>
    </w:rPr>
  </w:style>
  <w:style w:type="paragraph" w:styleId="18">
    <w:name w:val="toc 1"/>
    <w:next w:val="a"/>
    <w:link w:val="19"/>
    <w:uiPriority w:val="39"/>
    <w:rsid w:val="009874DE"/>
    <w:rPr>
      <w:rFonts w:ascii="XO Thames" w:hAnsi="XO Thames"/>
      <w:b/>
    </w:rPr>
  </w:style>
  <w:style w:type="character" w:customStyle="1" w:styleId="19">
    <w:name w:val="Оглавление 1 Знак"/>
    <w:link w:val="18"/>
    <w:rsid w:val="009874DE"/>
    <w:rPr>
      <w:rFonts w:ascii="XO Thames" w:hAnsi="XO Thames"/>
      <w:b/>
    </w:rPr>
  </w:style>
  <w:style w:type="paragraph" w:customStyle="1" w:styleId="HeaderandFooter">
    <w:name w:val="Header and Footer"/>
    <w:link w:val="HeaderandFooter0"/>
    <w:rsid w:val="009874DE"/>
    <w:pPr>
      <w:spacing w:line="360" w:lineRule="auto"/>
    </w:pPr>
    <w:rPr>
      <w:rFonts w:ascii="XO Thames" w:hAnsi="XO Thames"/>
    </w:rPr>
  </w:style>
  <w:style w:type="character" w:customStyle="1" w:styleId="HeaderandFooter0">
    <w:name w:val="Header and Footer"/>
    <w:link w:val="HeaderandFooter"/>
    <w:rsid w:val="009874DE"/>
    <w:rPr>
      <w:rFonts w:ascii="XO Thames" w:hAnsi="XO Thames"/>
    </w:rPr>
  </w:style>
  <w:style w:type="paragraph" w:customStyle="1" w:styleId="1a">
    <w:name w:val="Строгий1"/>
    <w:link w:val="1b"/>
    <w:rsid w:val="009874DE"/>
    <w:rPr>
      <w:b/>
    </w:rPr>
  </w:style>
  <w:style w:type="character" w:customStyle="1" w:styleId="1b">
    <w:name w:val="Строгий1"/>
    <w:link w:val="1a"/>
    <w:rsid w:val="009874DE"/>
    <w:rPr>
      <w:b/>
    </w:rPr>
  </w:style>
  <w:style w:type="paragraph" w:styleId="9">
    <w:name w:val="toc 9"/>
    <w:next w:val="a"/>
    <w:link w:val="90"/>
    <w:uiPriority w:val="39"/>
    <w:rsid w:val="009874DE"/>
    <w:pPr>
      <w:ind w:left="1600"/>
    </w:pPr>
  </w:style>
  <w:style w:type="character" w:customStyle="1" w:styleId="90">
    <w:name w:val="Оглавление 9 Знак"/>
    <w:link w:val="9"/>
    <w:rsid w:val="009874DE"/>
  </w:style>
  <w:style w:type="paragraph" w:customStyle="1" w:styleId="23">
    <w:name w:val="Гиперссылка2"/>
    <w:link w:val="24"/>
    <w:rsid w:val="009874DE"/>
    <w:rPr>
      <w:color w:val="0000FF"/>
      <w:u w:val="single"/>
    </w:rPr>
  </w:style>
  <w:style w:type="character" w:customStyle="1" w:styleId="24">
    <w:name w:val="Гиперссылка2"/>
    <w:link w:val="23"/>
    <w:rsid w:val="009874DE"/>
    <w:rPr>
      <w:color w:val="0000FF"/>
      <w:u w:val="single"/>
    </w:rPr>
  </w:style>
  <w:style w:type="paragraph" w:styleId="81">
    <w:name w:val="toc 8"/>
    <w:next w:val="a"/>
    <w:link w:val="82"/>
    <w:uiPriority w:val="39"/>
    <w:rsid w:val="009874DE"/>
    <w:pPr>
      <w:ind w:left="1400"/>
    </w:pPr>
  </w:style>
  <w:style w:type="character" w:customStyle="1" w:styleId="82">
    <w:name w:val="Оглавление 8 Знак"/>
    <w:link w:val="81"/>
    <w:rsid w:val="009874DE"/>
  </w:style>
  <w:style w:type="paragraph" w:customStyle="1" w:styleId="1c">
    <w:name w:val="Обычный1"/>
    <w:link w:val="1d"/>
    <w:rsid w:val="009874DE"/>
    <w:rPr>
      <w:rFonts w:ascii="Calibri" w:hAnsi="Calibri"/>
      <w:sz w:val="22"/>
    </w:rPr>
  </w:style>
  <w:style w:type="character" w:customStyle="1" w:styleId="1d">
    <w:name w:val="Обычный1"/>
    <w:link w:val="1c"/>
    <w:rsid w:val="009874DE"/>
    <w:rPr>
      <w:rFonts w:ascii="Calibri" w:hAnsi="Calibri"/>
      <w:sz w:val="22"/>
    </w:rPr>
  </w:style>
  <w:style w:type="paragraph" w:customStyle="1" w:styleId="1e">
    <w:name w:val="Основной шрифт абзаца1"/>
    <w:link w:val="1f"/>
    <w:rsid w:val="009874DE"/>
  </w:style>
  <w:style w:type="character" w:customStyle="1" w:styleId="1f">
    <w:name w:val="Основной шрифт абзаца1"/>
    <w:link w:val="1e"/>
    <w:rsid w:val="009874DE"/>
  </w:style>
  <w:style w:type="paragraph" w:customStyle="1" w:styleId="14">
    <w:name w:val="Основной шрифт абзаца1"/>
    <w:link w:val="15"/>
    <w:rsid w:val="009874DE"/>
  </w:style>
  <w:style w:type="character" w:customStyle="1" w:styleId="15">
    <w:name w:val="Основной шрифт абзаца1"/>
    <w:link w:val="14"/>
    <w:rsid w:val="009874DE"/>
  </w:style>
  <w:style w:type="paragraph" w:styleId="51">
    <w:name w:val="toc 5"/>
    <w:next w:val="a"/>
    <w:link w:val="52"/>
    <w:uiPriority w:val="39"/>
    <w:rsid w:val="009874DE"/>
    <w:pPr>
      <w:ind w:left="800"/>
    </w:pPr>
  </w:style>
  <w:style w:type="character" w:customStyle="1" w:styleId="52">
    <w:name w:val="Оглавление 5 Знак"/>
    <w:link w:val="51"/>
    <w:rsid w:val="009874DE"/>
  </w:style>
  <w:style w:type="paragraph" w:styleId="a8">
    <w:name w:val="Subtitle"/>
    <w:next w:val="a"/>
    <w:link w:val="a9"/>
    <w:uiPriority w:val="11"/>
    <w:qFormat/>
    <w:rsid w:val="009874DE"/>
    <w:rPr>
      <w:rFonts w:ascii="XO Thames" w:hAnsi="XO Thames"/>
      <w:i/>
      <w:color w:val="616161"/>
      <w:sz w:val="24"/>
    </w:rPr>
  </w:style>
  <w:style w:type="character" w:customStyle="1" w:styleId="a9">
    <w:name w:val="Подзаголовок Знак"/>
    <w:link w:val="a8"/>
    <w:rsid w:val="009874DE"/>
    <w:rPr>
      <w:rFonts w:ascii="XO Thames" w:hAnsi="XO Thames"/>
      <w:i/>
      <w:color w:val="616161"/>
      <w:sz w:val="24"/>
    </w:rPr>
  </w:style>
  <w:style w:type="paragraph" w:customStyle="1" w:styleId="toc10">
    <w:name w:val="toc 10"/>
    <w:next w:val="a"/>
    <w:link w:val="toc100"/>
    <w:uiPriority w:val="39"/>
    <w:rsid w:val="009874DE"/>
    <w:pPr>
      <w:ind w:left="1800"/>
    </w:pPr>
  </w:style>
  <w:style w:type="character" w:customStyle="1" w:styleId="toc100">
    <w:name w:val="toc 10"/>
    <w:link w:val="toc10"/>
    <w:rsid w:val="009874DE"/>
  </w:style>
  <w:style w:type="paragraph" w:styleId="aa">
    <w:name w:val="Title"/>
    <w:next w:val="a"/>
    <w:link w:val="ab"/>
    <w:uiPriority w:val="10"/>
    <w:qFormat/>
    <w:rsid w:val="009874DE"/>
    <w:rPr>
      <w:rFonts w:ascii="XO Thames" w:hAnsi="XO Thames"/>
      <w:b/>
      <w:sz w:val="52"/>
    </w:rPr>
  </w:style>
  <w:style w:type="character" w:customStyle="1" w:styleId="ab">
    <w:name w:val="Название Знак"/>
    <w:link w:val="aa"/>
    <w:rsid w:val="009874DE"/>
    <w:rPr>
      <w:rFonts w:ascii="XO Thames" w:hAnsi="XO Thames"/>
      <w:b/>
      <w:sz w:val="52"/>
    </w:rPr>
  </w:style>
  <w:style w:type="character" w:customStyle="1" w:styleId="40">
    <w:name w:val="Заголовок 4 Знак"/>
    <w:basedOn w:val="1"/>
    <w:link w:val="4"/>
    <w:rsid w:val="009874DE"/>
    <w:rPr>
      <w:rFonts w:ascii="Calibri" w:hAnsi="Calibri"/>
      <w:b/>
      <w:sz w:val="28"/>
    </w:rPr>
  </w:style>
  <w:style w:type="paragraph" w:styleId="ac">
    <w:name w:val="Balloon Text"/>
    <w:basedOn w:val="a"/>
    <w:link w:val="ad"/>
    <w:rsid w:val="009874DE"/>
    <w:pPr>
      <w:spacing w:after="0" w:line="240" w:lineRule="auto"/>
    </w:pPr>
    <w:rPr>
      <w:rFonts w:ascii="Tahoma" w:hAnsi="Tahoma"/>
      <w:sz w:val="16"/>
    </w:rPr>
  </w:style>
  <w:style w:type="character" w:customStyle="1" w:styleId="ad">
    <w:name w:val="Текст выноски Знак"/>
    <w:basedOn w:val="1"/>
    <w:link w:val="ac"/>
    <w:rsid w:val="009874DE"/>
    <w:rPr>
      <w:rFonts w:ascii="Tahoma" w:hAnsi="Tahoma"/>
      <w:sz w:val="16"/>
    </w:rPr>
  </w:style>
  <w:style w:type="paragraph" w:styleId="ae">
    <w:name w:val="Normal (Web)"/>
    <w:basedOn w:val="a"/>
    <w:link w:val="af"/>
    <w:uiPriority w:val="99"/>
    <w:rsid w:val="009874DE"/>
    <w:pPr>
      <w:spacing w:beforeAutospacing="1" w:afterAutospacing="1" w:line="240" w:lineRule="auto"/>
    </w:pPr>
    <w:rPr>
      <w:rFonts w:ascii="Times New Roman" w:hAnsi="Times New Roman"/>
      <w:sz w:val="24"/>
    </w:rPr>
  </w:style>
  <w:style w:type="character" w:customStyle="1" w:styleId="af">
    <w:name w:val="Обычный (веб) Знак"/>
    <w:basedOn w:val="1"/>
    <w:link w:val="ae"/>
    <w:rsid w:val="009874DE"/>
    <w:rPr>
      <w:rFonts w:ascii="Times New Roman" w:hAnsi="Times New Roman"/>
      <w:sz w:val="24"/>
    </w:rPr>
  </w:style>
  <w:style w:type="paragraph" w:customStyle="1" w:styleId="1f0">
    <w:name w:val="Гиперссылка1"/>
    <w:link w:val="1f1"/>
    <w:rsid w:val="009874DE"/>
    <w:rPr>
      <w:color w:val="0563C1"/>
      <w:u w:val="single"/>
    </w:rPr>
  </w:style>
  <w:style w:type="character" w:customStyle="1" w:styleId="1f1">
    <w:name w:val="Гиперссылка1"/>
    <w:link w:val="1f0"/>
    <w:rsid w:val="009874DE"/>
    <w:rPr>
      <w:color w:val="0563C1"/>
      <w:u w:val="single"/>
    </w:rPr>
  </w:style>
  <w:style w:type="character" w:customStyle="1" w:styleId="20">
    <w:name w:val="Заголовок 2 Знак"/>
    <w:basedOn w:val="1"/>
    <w:link w:val="2"/>
    <w:rsid w:val="009874DE"/>
    <w:rPr>
      <w:rFonts w:ascii="Cambria" w:hAnsi="Cambria"/>
      <w:b/>
      <w:i/>
      <w:sz w:val="28"/>
    </w:rPr>
  </w:style>
  <w:style w:type="paragraph" w:customStyle="1" w:styleId="1f2">
    <w:name w:val="Обычный1"/>
    <w:link w:val="1f3"/>
    <w:rsid w:val="009874DE"/>
    <w:rPr>
      <w:rFonts w:ascii="Calibri" w:hAnsi="Calibri"/>
      <w:sz w:val="22"/>
    </w:rPr>
  </w:style>
  <w:style w:type="character" w:customStyle="1" w:styleId="1f3">
    <w:name w:val="Обычный1"/>
    <w:link w:val="1f2"/>
    <w:rsid w:val="009874DE"/>
    <w:rPr>
      <w:rFonts w:ascii="Calibri" w:hAnsi="Calibri"/>
      <w:sz w:val="22"/>
    </w:rPr>
  </w:style>
  <w:style w:type="paragraph" w:customStyle="1" w:styleId="ConsPlusNonformat">
    <w:name w:val="ConsPlusNonformat"/>
    <w:rsid w:val="00FA7E6D"/>
    <w:pPr>
      <w:widowControl w:val="0"/>
      <w:autoSpaceDE w:val="0"/>
      <w:autoSpaceDN w:val="0"/>
      <w:adjustRightInd w:val="0"/>
    </w:pPr>
    <w:rPr>
      <w:rFonts w:ascii="Courier New" w:hAnsi="Courier New" w:cs="Courier New"/>
      <w:color w:val="auto"/>
    </w:rPr>
  </w:style>
  <w:style w:type="character" w:customStyle="1" w:styleId="b-share-counter">
    <w:name w:val="b-share-counter"/>
    <w:basedOn w:val="a0"/>
    <w:rsid w:val="004E2ED0"/>
  </w:style>
  <w:style w:type="character" w:styleId="af0">
    <w:name w:val="Strong"/>
    <w:basedOn w:val="a0"/>
    <w:uiPriority w:val="22"/>
    <w:qFormat/>
    <w:rsid w:val="008409A5"/>
    <w:rPr>
      <w:b/>
      <w:bCs/>
    </w:rPr>
  </w:style>
  <w:style w:type="character" w:customStyle="1" w:styleId="60">
    <w:name w:val="Заголовок 6 Знак"/>
    <w:basedOn w:val="a0"/>
    <w:link w:val="6"/>
    <w:uiPriority w:val="9"/>
    <w:rsid w:val="00C807BB"/>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rsid w:val="00C807BB"/>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
    <w:rsid w:val="00C807BB"/>
    <w:rPr>
      <w:rFonts w:asciiTheme="majorHAnsi" w:eastAsiaTheme="majorEastAsia" w:hAnsiTheme="majorHAnsi" w:cstheme="majorBidi"/>
      <w:color w:val="404040" w:themeColor="text1" w:themeTint="BF"/>
    </w:rPr>
  </w:style>
  <w:style w:type="character" w:customStyle="1" w:styleId="itemregion">
    <w:name w:val="item_region"/>
    <w:basedOn w:val="a0"/>
    <w:rsid w:val="009B6925"/>
  </w:style>
  <w:style w:type="paragraph" w:customStyle="1" w:styleId="gray">
    <w:name w:val="gray"/>
    <w:basedOn w:val="a"/>
    <w:rsid w:val="009B6925"/>
    <w:pPr>
      <w:spacing w:before="100" w:beforeAutospacing="1" w:after="100" w:afterAutospacing="1" w:line="240" w:lineRule="auto"/>
    </w:pPr>
    <w:rPr>
      <w:rFonts w:ascii="Times New Roman" w:hAnsi="Times New Roman"/>
      <w:color w:val="auto"/>
      <w:sz w:val="24"/>
      <w:szCs w:val="24"/>
    </w:rPr>
  </w:style>
  <w:style w:type="paragraph" w:styleId="af1">
    <w:name w:val="header"/>
    <w:basedOn w:val="a"/>
    <w:link w:val="af2"/>
    <w:uiPriority w:val="99"/>
    <w:unhideWhenUsed/>
    <w:rsid w:val="00E762F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62FB"/>
    <w:rPr>
      <w:rFonts w:ascii="Calibri" w:hAnsi="Calibri"/>
      <w:sz w:val="22"/>
    </w:rPr>
  </w:style>
  <w:style w:type="paragraph" w:styleId="af3">
    <w:name w:val="footer"/>
    <w:basedOn w:val="a"/>
    <w:link w:val="af4"/>
    <w:uiPriority w:val="99"/>
    <w:unhideWhenUsed/>
    <w:rsid w:val="00E762F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62F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313">
      <w:bodyDiv w:val="1"/>
      <w:marLeft w:val="0"/>
      <w:marRight w:val="0"/>
      <w:marTop w:val="0"/>
      <w:marBottom w:val="0"/>
      <w:divBdr>
        <w:top w:val="none" w:sz="0" w:space="0" w:color="auto"/>
        <w:left w:val="none" w:sz="0" w:space="0" w:color="auto"/>
        <w:bottom w:val="none" w:sz="0" w:space="0" w:color="auto"/>
        <w:right w:val="none" w:sz="0" w:space="0" w:color="auto"/>
      </w:divBdr>
      <w:divsChild>
        <w:div w:id="1844516661">
          <w:marLeft w:val="0"/>
          <w:marRight w:val="0"/>
          <w:marTop w:val="0"/>
          <w:marBottom w:val="0"/>
          <w:divBdr>
            <w:top w:val="none" w:sz="0" w:space="0" w:color="auto"/>
            <w:left w:val="none" w:sz="0" w:space="0" w:color="auto"/>
            <w:bottom w:val="none" w:sz="0" w:space="0" w:color="auto"/>
            <w:right w:val="none" w:sz="0" w:space="0" w:color="auto"/>
          </w:divBdr>
          <w:divsChild>
            <w:div w:id="391387647">
              <w:marLeft w:val="0"/>
              <w:marRight w:val="0"/>
              <w:marTop w:val="100"/>
              <w:marBottom w:val="100"/>
              <w:divBdr>
                <w:top w:val="none" w:sz="0" w:space="0" w:color="auto"/>
                <w:left w:val="none" w:sz="0" w:space="0" w:color="auto"/>
                <w:bottom w:val="none" w:sz="0" w:space="0" w:color="auto"/>
                <w:right w:val="none" w:sz="0" w:space="0" w:color="auto"/>
              </w:divBdr>
            </w:div>
          </w:divsChild>
        </w:div>
        <w:div w:id="754787711">
          <w:marLeft w:val="0"/>
          <w:marRight w:val="0"/>
          <w:marTop w:val="100"/>
          <w:marBottom w:val="100"/>
          <w:divBdr>
            <w:top w:val="none" w:sz="0" w:space="0" w:color="auto"/>
            <w:left w:val="none" w:sz="0" w:space="0" w:color="auto"/>
            <w:bottom w:val="none" w:sz="0" w:space="0" w:color="auto"/>
            <w:right w:val="none" w:sz="0" w:space="0" w:color="auto"/>
          </w:divBdr>
          <w:divsChild>
            <w:div w:id="1704329477">
              <w:marLeft w:val="0"/>
              <w:marRight w:val="0"/>
              <w:marTop w:val="0"/>
              <w:marBottom w:val="0"/>
              <w:divBdr>
                <w:top w:val="none" w:sz="0" w:space="0" w:color="auto"/>
                <w:left w:val="none" w:sz="0" w:space="0" w:color="auto"/>
                <w:bottom w:val="none" w:sz="0" w:space="0" w:color="auto"/>
                <w:right w:val="none" w:sz="0" w:space="0" w:color="auto"/>
              </w:divBdr>
              <w:divsChild>
                <w:div w:id="511067981">
                  <w:marLeft w:val="0"/>
                  <w:marRight w:val="0"/>
                  <w:marTop w:val="0"/>
                  <w:marBottom w:val="0"/>
                  <w:divBdr>
                    <w:top w:val="none" w:sz="0" w:space="0" w:color="auto"/>
                    <w:left w:val="none" w:sz="0" w:space="0" w:color="auto"/>
                    <w:bottom w:val="none" w:sz="0" w:space="0" w:color="auto"/>
                    <w:right w:val="none" w:sz="0" w:space="0" w:color="auto"/>
                  </w:divBdr>
                  <w:divsChild>
                    <w:div w:id="554925112">
                      <w:marLeft w:val="-225"/>
                      <w:marRight w:val="-225"/>
                      <w:marTop w:val="0"/>
                      <w:marBottom w:val="0"/>
                      <w:divBdr>
                        <w:top w:val="none" w:sz="0" w:space="0" w:color="auto"/>
                        <w:left w:val="none" w:sz="0" w:space="0" w:color="auto"/>
                        <w:bottom w:val="none" w:sz="0" w:space="0" w:color="auto"/>
                        <w:right w:val="none" w:sz="0" w:space="0" w:color="auto"/>
                      </w:divBdr>
                      <w:divsChild>
                        <w:div w:id="191849453">
                          <w:marLeft w:val="0"/>
                          <w:marRight w:val="0"/>
                          <w:marTop w:val="0"/>
                          <w:marBottom w:val="0"/>
                          <w:divBdr>
                            <w:top w:val="none" w:sz="0" w:space="0" w:color="auto"/>
                            <w:left w:val="none" w:sz="0" w:space="0" w:color="auto"/>
                            <w:bottom w:val="none" w:sz="0" w:space="0" w:color="auto"/>
                            <w:right w:val="none" w:sz="0" w:space="0" w:color="auto"/>
                          </w:divBdr>
                          <w:divsChild>
                            <w:div w:id="346832580">
                              <w:marLeft w:val="0"/>
                              <w:marRight w:val="0"/>
                              <w:marTop w:val="0"/>
                              <w:marBottom w:val="0"/>
                              <w:divBdr>
                                <w:top w:val="none" w:sz="0" w:space="0" w:color="auto"/>
                                <w:left w:val="none" w:sz="0" w:space="0" w:color="auto"/>
                                <w:bottom w:val="none" w:sz="0" w:space="0" w:color="auto"/>
                                <w:right w:val="none" w:sz="0" w:space="0" w:color="auto"/>
                              </w:divBdr>
                              <w:divsChild>
                                <w:div w:id="1368218711">
                                  <w:marLeft w:val="0"/>
                                  <w:marRight w:val="0"/>
                                  <w:marTop w:val="0"/>
                                  <w:marBottom w:val="300"/>
                                  <w:divBdr>
                                    <w:top w:val="none" w:sz="0" w:space="0" w:color="auto"/>
                                    <w:left w:val="none" w:sz="0" w:space="0" w:color="auto"/>
                                    <w:bottom w:val="none" w:sz="0" w:space="0" w:color="auto"/>
                                    <w:right w:val="none" w:sz="0" w:space="0" w:color="auto"/>
                                  </w:divBdr>
                                </w:div>
                                <w:div w:id="58597235">
                                  <w:marLeft w:val="0"/>
                                  <w:marRight w:val="0"/>
                                  <w:marTop w:val="0"/>
                                  <w:marBottom w:val="0"/>
                                  <w:divBdr>
                                    <w:top w:val="single" w:sz="6" w:space="15" w:color="CADDF2"/>
                                    <w:left w:val="none" w:sz="0" w:space="0" w:color="auto"/>
                                    <w:bottom w:val="single" w:sz="6" w:space="15" w:color="CADDF2"/>
                                    <w:right w:val="none" w:sz="0" w:space="0" w:color="auto"/>
                                  </w:divBdr>
                                  <w:divsChild>
                                    <w:div w:id="365181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9749">
      <w:bodyDiv w:val="1"/>
      <w:marLeft w:val="0"/>
      <w:marRight w:val="0"/>
      <w:marTop w:val="0"/>
      <w:marBottom w:val="0"/>
      <w:divBdr>
        <w:top w:val="none" w:sz="0" w:space="0" w:color="auto"/>
        <w:left w:val="none" w:sz="0" w:space="0" w:color="auto"/>
        <w:bottom w:val="none" w:sz="0" w:space="0" w:color="auto"/>
        <w:right w:val="none" w:sz="0" w:space="0" w:color="auto"/>
      </w:divBdr>
    </w:div>
    <w:div w:id="57703654">
      <w:bodyDiv w:val="1"/>
      <w:marLeft w:val="0"/>
      <w:marRight w:val="0"/>
      <w:marTop w:val="0"/>
      <w:marBottom w:val="0"/>
      <w:divBdr>
        <w:top w:val="none" w:sz="0" w:space="0" w:color="auto"/>
        <w:left w:val="none" w:sz="0" w:space="0" w:color="auto"/>
        <w:bottom w:val="none" w:sz="0" w:space="0" w:color="auto"/>
        <w:right w:val="none" w:sz="0" w:space="0" w:color="auto"/>
      </w:divBdr>
      <w:divsChild>
        <w:div w:id="344480949">
          <w:marLeft w:val="0"/>
          <w:marRight w:val="0"/>
          <w:marTop w:val="0"/>
          <w:marBottom w:val="0"/>
          <w:divBdr>
            <w:top w:val="none" w:sz="0" w:space="0" w:color="auto"/>
            <w:left w:val="none" w:sz="0" w:space="0" w:color="auto"/>
            <w:bottom w:val="none" w:sz="0" w:space="0" w:color="auto"/>
            <w:right w:val="none" w:sz="0" w:space="0" w:color="auto"/>
          </w:divBdr>
          <w:divsChild>
            <w:div w:id="720717089">
              <w:marLeft w:val="0"/>
              <w:marRight w:val="0"/>
              <w:marTop w:val="100"/>
              <w:marBottom w:val="100"/>
              <w:divBdr>
                <w:top w:val="none" w:sz="0" w:space="0" w:color="auto"/>
                <w:left w:val="none" w:sz="0" w:space="0" w:color="auto"/>
                <w:bottom w:val="none" w:sz="0" w:space="0" w:color="auto"/>
                <w:right w:val="none" w:sz="0" w:space="0" w:color="auto"/>
              </w:divBdr>
            </w:div>
          </w:divsChild>
        </w:div>
        <w:div w:id="200939215">
          <w:marLeft w:val="0"/>
          <w:marRight w:val="0"/>
          <w:marTop w:val="100"/>
          <w:marBottom w:val="100"/>
          <w:divBdr>
            <w:top w:val="none" w:sz="0" w:space="0" w:color="auto"/>
            <w:left w:val="none" w:sz="0" w:space="0" w:color="auto"/>
            <w:bottom w:val="none" w:sz="0" w:space="0" w:color="auto"/>
            <w:right w:val="none" w:sz="0" w:space="0" w:color="auto"/>
          </w:divBdr>
          <w:divsChild>
            <w:div w:id="1392728534">
              <w:marLeft w:val="0"/>
              <w:marRight w:val="0"/>
              <w:marTop w:val="0"/>
              <w:marBottom w:val="0"/>
              <w:divBdr>
                <w:top w:val="none" w:sz="0" w:space="0" w:color="auto"/>
                <w:left w:val="none" w:sz="0" w:space="0" w:color="auto"/>
                <w:bottom w:val="none" w:sz="0" w:space="0" w:color="auto"/>
                <w:right w:val="none" w:sz="0" w:space="0" w:color="auto"/>
              </w:divBdr>
              <w:divsChild>
                <w:div w:id="344749466">
                  <w:marLeft w:val="0"/>
                  <w:marRight w:val="0"/>
                  <w:marTop w:val="0"/>
                  <w:marBottom w:val="0"/>
                  <w:divBdr>
                    <w:top w:val="none" w:sz="0" w:space="0" w:color="auto"/>
                    <w:left w:val="none" w:sz="0" w:space="0" w:color="auto"/>
                    <w:bottom w:val="none" w:sz="0" w:space="0" w:color="auto"/>
                    <w:right w:val="none" w:sz="0" w:space="0" w:color="auto"/>
                  </w:divBdr>
                  <w:divsChild>
                    <w:div w:id="1476025968">
                      <w:marLeft w:val="-225"/>
                      <w:marRight w:val="-225"/>
                      <w:marTop w:val="0"/>
                      <w:marBottom w:val="0"/>
                      <w:divBdr>
                        <w:top w:val="none" w:sz="0" w:space="0" w:color="auto"/>
                        <w:left w:val="none" w:sz="0" w:space="0" w:color="auto"/>
                        <w:bottom w:val="none" w:sz="0" w:space="0" w:color="auto"/>
                        <w:right w:val="none" w:sz="0" w:space="0" w:color="auto"/>
                      </w:divBdr>
                      <w:divsChild>
                        <w:div w:id="1592158328">
                          <w:marLeft w:val="0"/>
                          <w:marRight w:val="0"/>
                          <w:marTop w:val="0"/>
                          <w:marBottom w:val="0"/>
                          <w:divBdr>
                            <w:top w:val="none" w:sz="0" w:space="0" w:color="auto"/>
                            <w:left w:val="none" w:sz="0" w:space="0" w:color="auto"/>
                            <w:bottom w:val="none" w:sz="0" w:space="0" w:color="auto"/>
                            <w:right w:val="none" w:sz="0" w:space="0" w:color="auto"/>
                          </w:divBdr>
                          <w:divsChild>
                            <w:div w:id="1613856205">
                              <w:marLeft w:val="0"/>
                              <w:marRight w:val="0"/>
                              <w:marTop w:val="0"/>
                              <w:marBottom w:val="0"/>
                              <w:divBdr>
                                <w:top w:val="none" w:sz="0" w:space="0" w:color="auto"/>
                                <w:left w:val="none" w:sz="0" w:space="0" w:color="auto"/>
                                <w:bottom w:val="none" w:sz="0" w:space="0" w:color="auto"/>
                                <w:right w:val="none" w:sz="0" w:space="0" w:color="auto"/>
                              </w:divBdr>
                              <w:divsChild>
                                <w:div w:id="596015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6596">
      <w:bodyDiv w:val="1"/>
      <w:marLeft w:val="0"/>
      <w:marRight w:val="0"/>
      <w:marTop w:val="0"/>
      <w:marBottom w:val="0"/>
      <w:divBdr>
        <w:top w:val="none" w:sz="0" w:space="0" w:color="auto"/>
        <w:left w:val="none" w:sz="0" w:space="0" w:color="auto"/>
        <w:bottom w:val="none" w:sz="0" w:space="0" w:color="auto"/>
        <w:right w:val="none" w:sz="0" w:space="0" w:color="auto"/>
      </w:divBdr>
      <w:divsChild>
        <w:div w:id="603655516">
          <w:marLeft w:val="0"/>
          <w:marRight w:val="0"/>
          <w:marTop w:val="0"/>
          <w:marBottom w:val="0"/>
          <w:divBdr>
            <w:top w:val="none" w:sz="0" w:space="0" w:color="auto"/>
            <w:left w:val="none" w:sz="0" w:space="0" w:color="auto"/>
            <w:bottom w:val="none" w:sz="0" w:space="0" w:color="auto"/>
            <w:right w:val="none" w:sz="0" w:space="0" w:color="auto"/>
          </w:divBdr>
          <w:divsChild>
            <w:div w:id="1358694335">
              <w:marLeft w:val="0"/>
              <w:marRight w:val="0"/>
              <w:marTop w:val="100"/>
              <w:marBottom w:val="100"/>
              <w:divBdr>
                <w:top w:val="none" w:sz="0" w:space="0" w:color="auto"/>
                <w:left w:val="none" w:sz="0" w:space="0" w:color="auto"/>
                <w:bottom w:val="none" w:sz="0" w:space="0" w:color="auto"/>
                <w:right w:val="none" w:sz="0" w:space="0" w:color="auto"/>
              </w:divBdr>
            </w:div>
          </w:divsChild>
        </w:div>
        <w:div w:id="1147160891">
          <w:marLeft w:val="0"/>
          <w:marRight w:val="0"/>
          <w:marTop w:val="100"/>
          <w:marBottom w:val="100"/>
          <w:divBdr>
            <w:top w:val="none" w:sz="0" w:space="0" w:color="auto"/>
            <w:left w:val="none" w:sz="0" w:space="0" w:color="auto"/>
            <w:bottom w:val="none" w:sz="0" w:space="0" w:color="auto"/>
            <w:right w:val="none" w:sz="0" w:space="0" w:color="auto"/>
          </w:divBdr>
          <w:divsChild>
            <w:div w:id="672877041">
              <w:marLeft w:val="0"/>
              <w:marRight w:val="0"/>
              <w:marTop w:val="0"/>
              <w:marBottom w:val="0"/>
              <w:divBdr>
                <w:top w:val="none" w:sz="0" w:space="0" w:color="auto"/>
                <w:left w:val="none" w:sz="0" w:space="0" w:color="auto"/>
                <w:bottom w:val="none" w:sz="0" w:space="0" w:color="auto"/>
                <w:right w:val="none" w:sz="0" w:space="0" w:color="auto"/>
              </w:divBdr>
              <w:divsChild>
                <w:div w:id="1557545246">
                  <w:marLeft w:val="0"/>
                  <w:marRight w:val="0"/>
                  <w:marTop w:val="0"/>
                  <w:marBottom w:val="0"/>
                  <w:divBdr>
                    <w:top w:val="none" w:sz="0" w:space="0" w:color="auto"/>
                    <w:left w:val="none" w:sz="0" w:space="0" w:color="auto"/>
                    <w:bottom w:val="none" w:sz="0" w:space="0" w:color="auto"/>
                    <w:right w:val="none" w:sz="0" w:space="0" w:color="auto"/>
                  </w:divBdr>
                  <w:divsChild>
                    <w:div w:id="609236985">
                      <w:marLeft w:val="-225"/>
                      <w:marRight w:val="-225"/>
                      <w:marTop w:val="0"/>
                      <w:marBottom w:val="0"/>
                      <w:divBdr>
                        <w:top w:val="none" w:sz="0" w:space="0" w:color="auto"/>
                        <w:left w:val="none" w:sz="0" w:space="0" w:color="auto"/>
                        <w:bottom w:val="none" w:sz="0" w:space="0" w:color="auto"/>
                        <w:right w:val="none" w:sz="0" w:space="0" w:color="auto"/>
                      </w:divBdr>
                      <w:divsChild>
                        <w:div w:id="1829515545">
                          <w:marLeft w:val="0"/>
                          <w:marRight w:val="0"/>
                          <w:marTop w:val="0"/>
                          <w:marBottom w:val="0"/>
                          <w:divBdr>
                            <w:top w:val="none" w:sz="0" w:space="0" w:color="auto"/>
                            <w:left w:val="none" w:sz="0" w:space="0" w:color="auto"/>
                            <w:bottom w:val="none" w:sz="0" w:space="0" w:color="auto"/>
                            <w:right w:val="none" w:sz="0" w:space="0" w:color="auto"/>
                          </w:divBdr>
                          <w:divsChild>
                            <w:div w:id="2039506674">
                              <w:marLeft w:val="0"/>
                              <w:marRight w:val="0"/>
                              <w:marTop w:val="0"/>
                              <w:marBottom w:val="0"/>
                              <w:divBdr>
                                <w:top w:val="none" w:sz="0" w:space="0" w:color="auto"/>
                                <w:left w:val="none" w:sz="0" w:space="0" w:color="auto"/>
                                <w:bottom w:val="none" w:sz="0" w:space="0" w:color="auto"/>
                                <w:right w:val="none" w:sz="0" w:space="0" w:color="auto"/>
                              </w:divBdr>
                              <w:divsChild>
                                <w:div w:id="2099671535">
                                  <w:marLeft w:val="0"/>
                                  <w:marRight w:val="0"/>
                                  <w:marTop w:val="0"/>
                                  <w:marBottom w:val="300"/>
                                  <w:divBdr>
                                    <w:top w:val="none" w:sz="0" w:space="0" w:color="auto"/>
                                    <w:left w:val="none" w:sz="0" w:space="0" w:color="auto"/>
                                    <w:bottom w:val="none" w:sz="0" w:space="0" w:color="auto"/>
                                    <w:right w:val="none" w:sz="0" w:space="0" w:color="auto"/>
                                  </w:divBdr>
                                </w:div>
                                <w:div w:id="1337000923">
                                  <w:marLeft w:val="0"/>
                                  <w:marRight w:val="0"/>
                                  <w:marTop w:val="0"/>
                                  <w:marBottom w:val="0"/>
                                  <w:divBdr>
                                    <w:top w:val="single" w:sz="6" w:space="15" w:color="CADDF2"/>
                                    <w:left w:val="none" w:sz="0" w:space="0" w:color="auto"/>
                                    <w:bottom w:val="single" w:sz="6" w:space="15" w:color="CADDF2"/>
                                    <w:right w:val="none" w:sz="0" w:space="0" w:color="auto"/>
                                  </w:divBdr>
                                  <w:divsChild>
                                    <w:div w:id="20414740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13071">
      <w:bodyDiv w:val="1"/>
      <w:marLeft w:val="0"/>
      <w:marRight w:val="0"/>
      <w:marTop w:val="0"/>
      <w:marBottom w:val="0"/>
      <w:divBdr>
        <w:top w:val="none" w:sz="0" w:space="0" w:color="auto"/>
        <w:left w:val="none" w:sz="0" w:space="0" w:color="auto"/>
        <w:bottom w:val="none" w:sz="0" w:space="0" w:color="auto"/>
        <w:right w:val="none" w:sz="0" w:space="0" w:color="auto"/>
      </w:divBdr>
      <w:divsChild>
        <w:div w:id="587661786">
          <w:marLeft w:val="0"/>
          <w:marRight w:val="0"/>
          <w:marTop w:val="0"/>
          <w:marBottom w:val="0"/>
          <w:divBdr>
            <w:top w:val="none" w:sz="0" w:space="0" w:color="auto"/>
            <w:left w:val="none" w:sz="0" w:space="0" w:color="auto"/>
            <w:bottom w:val="none" w:sz="0" w:space="0" w:color="auto"/>
            <w:right w:val="none" w:sz="0" w:space="0" w:color="auto"/>
          </w:divBdr>
          <w:divsChild>
            <w:div w:id="1880049026">
              <w:marLeft w:val="0"/>
              <w:marRight w:val="0"/>
              <w:marTop w:val="0"/>
              <w:marBottom w:val="0"/>
              <w:divBdr>
                <w:top w:val="none" w:sz="0" w:space="0" w:color="auto"/>
                <w:left w:val="none" w:sz="0" w:space="0" w:color="auto"/>
                <w:bottom w:val="none" w:sz="0" w:space="0" w:color="auto"/>
                <w:right w:val="none" w:sz="0" w:space="0" w:color="auto"/>
              </w:divBdr>
              <w:divsChild>
                <w:div w:id="1510482149">
                  <w:marLeft w:val="0"/>
                  <w:marRight w:val="0"/>
                  <w:marTop w:val="0"/>
                  <w:marBottom w:val="0"/>
                  <w:divBdr>
                    <w:top w:val="none" w:sz="0" w:space="0" w:color="auto"/>
                    <w:left w:val="none" w:sz="0" w:space="0" w:color="auto"/>
                    <w:bottom w:val="none" w:sz="0" w:space="0" w:color="auto"/>
                    <w:right w:val="none" w:sz="0" w:space="0" w:color="auto"/>
                  </w:divBdr>
                  <w:divsChild>
                    <w:div w:id="12764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244">
      <w:bodyDiv w:val="1"/>
      <w:marLeft w:val="0"/>
      <w:marRight w:val="0"/>
      <w:marTop w:val="0"/>
      <w:marBottom w:val="0"/>
      <w:divBdr>
        <w:top w:val="none" w:sz="0" w:space="0" w:color="auto"/>
        <w:left w:val="none" w:sz="0" w:space="0" w:color="auto"/>
        <w:bottom w:val="none" w:sz="0" w:space="0" w:color="auto"/>
        <w:right w:val="none" w:sz="0" w:space="0" w:color="auto"/>
      </w:divBdr>
    </w:div>
    <w:div w:id="659817309">
      <w:bodyDiv w:val="1"/>
      <w:marLeft w:val="0"/>
      <w:marRight w:val="0"/>
      <w:marTop w:val="0"/>
      <w:marBottom w:val="0"/>
      <w:divBdr>
        <w:top w:val="none" w:sz="0" w:space="0" w:color="auto"/>
        <w:left w:val="none" w:sz="0" w:space="0" w:color="auto"/>
        <w:bottom w:val="none" w:sz="0" w:space="0" w:color="auto"/>
        <w:right w:val="none" w:sz="0" w:space="0" w:color="auto"/>
      </w:divBdr>
      <w:divsChild>
        <w:div w:id="1611357927">
          <w:marLeft w:val="0"/>
          <w:marRight w:val="0"/>
          <w:marTop w:val="0"/>
          <w:marBottom w:val="0"/>
          <w:divBdr>
            <w:top w:val="none" w:sz="0" w:space="0" w:color="auto"/>
            <w:left w:val="none" w:sz="0" w:space="0" w:color="auto"/>
            <w:bottom w:val="none" w:sz="0" w:space="0" w:color="auto"/>
            <w:right w:val="none" w:sz="0" w:space="0" w:color="auto"/>
          </w:divBdr>
          <w:divsChild>
            <w:div w:id="569539462">
              <w:marLeft w:val="0"/>
              <w:marRight w:val="0"/>
              <w:marTop w:val="100"/>
              <w:marBottom w:val="100"/>
              <w:divBdr>
                <w:top w:val="none" w:sz="0" w:space="0" w:color="auto"/>
                <w:left w:val="none" w:sz="0" w:space="0" w:color="auto"/>
                <w:bottom w:val="none" w:sz="0" w:space="0" w:color="auto"/>
                <w:right w:val="none" w:sz="0" w:space="0" w:color="auto"/>
              </w:divBdr>
            </w:div>
          </w:divsChild>
        </w:div>
        <w:div w:id="69350431">
          <w:marLeft w:val="0"/>
          <w:marRight w:val="0"/>
          <w:marTop w:val="100"/>
          <w:marBottom w:val="100"/>
          <w:divBdr>
            <w:top w:val="none" w:sz="0" w:space="0" w:color="auto"/>
            <w:left w:val="none" w:sz="0" w:space="0" w:color="auto"/>
            <w:bottom w:val="none" w:sz="0" w:space="0" w:color="auto"/>
            <w:right w:val="none" w:sz="0" w:space="0" w:color="auto"/>
          </w:divBdr>
          <w:divsChild>
            <w:div w:id="589388623">
              <w:marLeft w:val="0"/>
              <w:marRight w:val="0"/>
              <w:marTop w:val="0"/>
              <w:marBottom w:val="0"/>
              <w:divBdr>
                <w:top w:val="none" w:sz="0" w:space="0" w:color="auto"/>
                <w:left w:val="none" w:sz="0" w:space="0" w:color="auto"/>
                <w:bottom w:val="none" w:sz="0" w:space="0" w:color="auto"/>
                <w:right w:val="none" w:sz="0" w:space="0" w:color="auto"/>
              </w:divBdr>
              <w:divsChild>
                <w:div w:id="1715537371">
                  <w:marLeft w:val="0"/>
                  <w:marRight w:val="0"/>
                  <w:marTop w:val="0"/>
                  <w:marBottom w:val="0"/>
                  <w:divBdr>
                    <w:top w:val="none" w:sz="0" w:space="0" w:color="auto"/>
                    <w:left w:val="none" w:sz="0" w:space="0" w:color="auto"/>
                    <w:bottom w:val="none" w:sz="0" w:space="0" w:color="auto"/>
                    <w:right w:val="none" w:sz="0" w:space="0" w:color="auto"/>
                  </w:divBdr>
                  <w:divsChild>
                    <w:div w:id="882061271">
                      <w:marLeft w:val="-225"/>
                      <w:marRight w:val="-225"/>
                      <w:marTop w:val="0"/>
                      <w:marBottom w:val="0"/>
                      <w:divBdr>
                        <w:top w:val="none" w:sz="0" w:space="0" w:color="auto"/>
                        <w:left w:val="none" w:sz="0" w:space="0" w:color="auto"/>
                        <w:bottom w:val="none" w:sz="0" w:space="0" w:color="auto"/>
                        <w:right w:val="none" w:sz="0" w:space="0" w:color="auto"/>
                      </w:divBdr>
                      <w:divsChild>
                        <w:div w:id="2022781186">
                          <w:marLeft w:val="0"/>
                          <w:marRight w:val="0"/>
                          <w:marTop w:val="0"/>
                          <w:marBottom w:val="0"/>
                          <w:divBdr>
                            <w:top w:val="none" w:sz="0" w:space="0" w:color="auto"/>
                            <w:left w:val="none" w:sz="0" w:space="0" w:color="auto"/>
                            <w:bottom w:val="none" w:sz="0" w:space="0" w:color="auto"/>
                            <w:right w:val="none" w:sz="0" w:space="0" w:color="auto"/>
                          </w:divBdr>
                          <w:divsChild>
                            <w:div w:id="730077692">
                              <w:marLeft w:val="0"/>
                              <w:marRight w:val="0"/>
                              <w:marTop w:val="0"/>
                              <w:marBottom w:val="0"/>
                              <w:divBdr>
                                <w:top w:val="none" w:sz="0" w:space="0" w:color="auto"/>
                                <w:left w:val="none" w:sz="0" w:space="0" w:color="auto"/>
                                <w:bottom w:val="none" w:sz="0" w:space="0" w:color="auto"/>
                                <w:right w:val="none" w:sz="0" w:space="0" w:color="auto"/>
                              </w:divBdr>
                              <w:divsChild>
                                <w:div w:id="1847943504">
                                  <w:marLeft w:val="0"/>
                                  <w:marRight w:val="0"/>
                                  <w:marTop w:val="0"/>
                                  <w:marBottom w:val="300"/>
                                  <w:divBdr>
                                    <w:top w:val="none" w:sz="0" w:space="0" w:color="auto"/>
                                    <w:left w:val="none" w:sz="0" w:space="0" w:color="auto"/>
                                    <w:bottom w:val="none" w:sz="0" w:space="0" w:color="auto"/>
                                    <w:right w:val="none" w:sz="0" w:space="0" w:color="auto"/>
                                  </w:divBdr>
                                </w:div>
                                <w:div w:id="1542548288">
                                  <w:marLeft w:val="0"/>
                                  <w:marRight w:val="0"/>
                                  <w:marTop w:val="0"/>
                                  <w:marBottom w:val="0"/>
                                  <w:divBdr>
                                    <w:top w:val="single" w:sz="6" w:space="15" w:color="CADDF2"/>
                                    <w:left w:val="none" w:sz="0" w:space="0" w:color="auto"/>
                                    <w:bottom w:val="single" w:sz="6" w:space="15" w:color="CADDF2"/>
                                    <w:right w:val="none" w:sz="0" w:space="0" w:color="auto"/>
                                  </w:divBdr>
                                  <w:divsChild>
                                    <w:div w:id="18460189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955526">
      <w:bodyDiv w:val="1"/>
      <w:marLeft w:val="0"/>
      <w:marRight w:val="0"/>
      <w:marTop w:val="0"/>
      <w:marBottom w:val="0"/>
      <w:divBdr>
        <w:top w:val="none" w:sz="0" w:space="0" w:color="auto"/>
        <w:left w:val="none" w:sz="0" w:space="0" w:color="auto"/>
        <w:bottom w:val="none" w:sz="0" w:space="0" w:color="auto"/>
        <w:right w:val="none" w:sz="0" w:space="0" w:color="auto"/>
      </w:divBdr>
    </w:div>
    <w:div w:id="765033587">
      <w:bodyDiv w:val="1"/>
      <w:marLeft w:val="0"/>
      <w:marRight w:val="0"/>
      <w:marTop w:val="0"/>
      <w:marBottom w:val="0"/>
      <w:divBdr>
        <w:top w:val="none" w:sz="0" w:space="0" w:color="auto"/>
        <w:left w:val="none" w:sz="0" w:space="0" w:color="auto"/>
        <w:bottom w:val="none" w:sz="0" w:space="0" w:color="auto"/>
        <w:right w:val="none" w:sz="0" w:space="0" w:color="auto"/>
      </w:divBdr>
      <w:divsChild>
        <w:div w:id="1775318318">
          <w:marLeft w:val="0"/>
          <w:marRight w:val="0"/>
          <w:marTop w:val="0"/>
          <w:marBottom w:val="0"/>
          <w:divBdr>
            <w:top w:val="none" w:sz="0" w:space="0" w:color="auto"/>
            <w:left w:val="none" w:sz="0" w:space="0" w:color="auto"/>
            <w:bottom w:val="none" w:sz="0" w:space="0" w:color="auto"/>
            <w:right w:val="none" w:sz="0" w:space="0" w:color="auto"/>
          </w:divBdr>
          <w:divsChild>
            <w:div w:id="1687907752">
              <w:marLeft w:val="0"/>
              <w:marRight w:val="0"/>
              <w:marTop w:val="0"/>
              <w:marBottom w:val="0"/>
              <w:divBdr>
                <w:top w:val="none" w:sz="0" w:space="0" w:color="auto"/>
                <w:left w:val="none" w:sz="0" w:space="0" w:color="auto"/>
                <w:bottom w:val="none" w:sz="0" w:space="0" w:color="auto"/>
                <w:right w:val="none" w:sz="0" w:space="0" w:color="auto"/>
              </w:divBdr>
            </w:div>
          </w:divsChild>
        </w:div>
        <w:div w:id="785849621">
          <w:marLeft w:val="0"/>
          <w:marRight w:val="0"/>
          <w:marTop w:val="0"/>
          <w:marBottom w:val="0"/>
          <w:divBdr>
            <w:top w:val="none" w:sz="0" w:space="0" w:color="auto"/>
            <w:left w:val="none" w:sz="0" w:space="0" w:color="auto"/>
            <w:bottom w:val="none" w:sz="0" w:space="0" w:color="auto"/>
            <w:right w:val="none" w:sz="0" w:space="0" w:color="auto"/>
          </w:divBdr>
          <w:divsChild>
            <w:div w:id="1933395841">
              <w:marLeft w:val="0"/>
              <w:marRight w:val="0"/>
              <w:marTop w:val="0"/>
              <w:marBottom w:val="0"/>
              <w:divBdr>
                <w:top w:val="none" w:sz="0" w:space="0" w:color="auto"/>
                <w:left w:val="none" w:sz="0" w:space="0" w:color="auto"/>
                <w:bottom w:val="none" w:sz="0" w:space="0" w:color="auto"/>
                <w:right w:val="none" w:sz="0" w:space="0" w:color="auto"/>
              </w:divBdr>
              <w:divsChild>
                <w:div w:id="1589189974">
                  <w:marLeft w:val="0"/>
                  <w:marRight w:val="0"/>
                  <w:marTop w:val="0"/>
                  <w:marBottom w:val="0"/>
                  <w:divBdr>
                    <w:top w:val="none" w:sz="0" w:space="0" w:color="auto"/>
                    <w:left w:val="none" w:sz="0" w:space="0" w:color="auto"/>
                    <w:bottom w:val="none" w:sz="0" w:space="0" w:color="auto"/>
                    <w:right w:val="none" w:sz="0" w:space="0" w:color="auto"/>
                  </w:divBdr>
                  <w:divsChild>
                    <w:div w:id="521213512">
                      <w:marLeft w:val="0"/>
                      <w:marRight w:val="0"/>
                      <w:marTop w:val="0"/>
                      <w:marBottom w:val="0"/>
                      <w:divBdr>
                        <w:top w:val="none" w:sz="0" w:space="0" w:color="auto"/>
                        <w:left w:val="none" w:sz="0" w:space="0" w:color="auto"/>
                        <w:bottom w:val="none" w:sz="0" w:space="0" w:color="auto"/>
                        <w:right w:val="none" w:sz="0" w:space="0" w:color="auto"/>
                      </w:divBdr>
                      <w:divsChild>
                        <w:div w:id="781001307">
                          <w:marLeft w:val="0"/>
                          <w:marRight w:val="0"/>
                          <w:marTop w:val="0"/>
                          <w:marBottom w:val="0"/>
                          <w:divBdr>
                            <w:top w:val="none" w:sz="0" w:space="0" w:color="auto"/>
                            <w:left w:val="none" w:sz="0" w:space="0" w:color="auto"/>
                            <w:bottom w:val="none" w:sz="0" w:space="0" w:color="auto"/>
                            <w:right w:val="none" w:sz="0" w:space="0" w:color="auto"/>
                          </w:divBdr>
                          <w:divsChild>
                            <w:div w:id="1800806343">
                              <w:marLeft w:val="0"/>
                              <w:marRight w:val="0"/>
                              <w:marTop w:val="0"/>
                              <w:marBottom w:val="0"/>
                              <w:divBdr>
                                <w:top w:val="none" w:sz="0" w:space="0" w:color="auto"/>
                                <w:left w:val="none" w:sz="0" w:space="0" w:color="auto"/>
                                <w:bottom w:val="none" w:sz="0" w:space="0" w:color="auto"/>
                                <w:right w:val="none" w:sz="0" w:space="0" w:color="auto"/>
                              </w:divBdr>
                              <w:divsChild>
                                <w:div w:id="12982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355680">
      <w:bodyDiv w:val="1"/>
      <w:marLeft w:val="0"/>
      <w:marRight w:val="0"/>
      <w:marTop w:val="0"/>
      <w:marBottom w:val="0"/>
      <w:divBdr>
        <w:top w:val="none" w:sz="0" w:space="0" w:color="auto"/>
        <w:left w:val="none" w:sz="0" w:space="0" w:color="auto"/>
        <w:bottom w:val="none" w:sz="0" w:space="0" w:color="auto"/>
        <w:right w:val="none" w:sz="0" w:space="0" w:color="auto"/>
      </w:divBdr>
      <w:divsChild>
        <w:div w:id="1730225042">
          <w:marLeft w:val="0"/>
          <w:marRight w:val="0"/>
          <w:marTop w:val="0"/>
          <w:marBottom w:val="0"/>
          <w:divBdr>
            <w:top w:val="none" w:sz="0" w:space="0" w:color="auto"/>
            <w:left w:val="none" w:sz="0" w:space="0" w:color="auto"/>
            <w:bottom w:val="none" w:sz="0" w:space="0" w:color="auto"/>
            <w:right w:val="none" w:sz="0" w:space="0" w:color="auto"/>
          </w:divBdr>
          <w:divsChild>
            <w:div w:id="1887520936">
              <w:marLeft w:val="0"/>
              <w:marRight w:val="0"/>
              <w:marTop w:val="100"/>
              <w:marBottom w:val="100"/>
              <w:divBdr>
                <w:top w:val="none" w:sz="0" w:space="0" w:color="auto"/>
                <w:left w:val="none" w:sz="0" w:space="0" w:color="auto"/>
                <w:bottom w:val="none" w:sz="0" w:space="0" w:color="auto"/>
                <w:right w:val="none" w:sz="0" w:space="0" w:color="auto"/>
              </w:divBdr>
            </w:div>
          </w:divsChild>
        </w:div>
        <w:div w:id="77870428">
          <w:marLeft w:val="0"/>
          <w:marRight w:val="0"/>
          <w:marTop w:val="100"/>
          <w:marBottom w:val="100"/>
          <w:divBdr>
            <w:top w:val="none" w:sz="0" w:space="0" w:color="auto"/>
            <w:left w:val="none" w:sz="0" w:space="0" w:color="auto"/>
            <w:bottom w:val="none" w:sz="0" w:space="0" w:color="auto"/>
            <w:right w:val="none" w:sz="0" w:space="0" w:color="auto"/>
          </w:divBdr>
          <w:divsChild>
            <w:div w:id="631978795">
              <w:marLeft w:val="0"/>
              <w:marRight w:val="0"/>
              <w:marTop w:val="0"/>
              <w:marBottom w:val="0"/>
              <w:divBdr>
                <w:top w:val="none" w:sz="0" w:space="0" w:color="auto"/>
                <w:left w:val="none" w:sz="0" w:space="0" w:color="auto"/>
                <w:bottom w:val="none" w:sz="0" w:space="0" w:color="auto"/>
                <w:right w:val="none" w:sz="0" w:space="0" w:color="auto"/>
              </w:divBdr>
              <w:divsChild>
                <w:div w:id="454645200">
                  <w:marLeft w:val="0"/>
                  <w:marRight w:val="0"/>
                  <w:marTop w:val="0"/>
                  <w:marBottom w:val="0"/>
                  <w:divBdr>
                    <w:top w:val="none" w:sz="0" w:space="0" w:color="auto"/>
                    <w:left w:val="none" w:sz="0" w:space="0" w:color="auto"/>
                    <w:bottom w:val="none" w:sz="0" w:space="0" w:color="auto"/>
                    <w:right w:val="none" w:sz="0" w:space="0" w:color="auto"/>
                  </w:divBdr>
                  <w:divsChild>
                    <w:div w:id="2032681245">
                      <w:marLeft w:val="-225"/>
                      <w:marRight w:val="-225"/>
                      <w:marTop w:val="0"/>
                      <w:marBottom w:val="0"/>
                      <w:divBdr>
                        <w:top w:val="none" w:sz="0" w:space="0" w:color="auto"/>
                        <w:left w:val="none" w:sz="0" w:space="0" w:color="auto"/>
                        <w:bottom w:val="none" w:sz="0" w:space="0" w:color="auto"/>
                        <w:right w:val="none" w:sz="0" w:space="0" w:color="auto"/>
                      </w:divBdr>
                      <w:divsChild>
                        <w:div w:id="152261521">
                          <w:marLeft w:val="0"/>
                          <w:marRight w:val="0"/>
                          <w:marTop w:val="0"/>
                          <w:marBottom w:val="0"/>
                          <w:divBdr>
                            <w:top w:val="none" w:sz="0" w:space="0" w:color="auto"/>
                            <w:left w:val="none" w:sz="0" w:space="0" w:color="auto"/>
                            <w:bottom w:val="none" w:sz="0" w:space="0" w:color="auto"/>
                            <w:right w:val="none" w:sz="0" w:space="0" w:color="auto"/>
                          </w:divBdr>
                          <w:divsChild>
                            <w:div w:id="122890883">
                              <w:marLeft w:val="0"/>
                              <w:marRight w:val="0"/>
                              <w:marTop w:val="0"/>
                              <w:marBottom w:val="0"/>
                              <w:divBdr>
                                <w:top w:val="none" w:sz="0" w:space="0" w:color="auto"/>
                                <w:left w:val="none" w:sz="0" w:space="0" w:color="auto"/>
                                <w:bottom w:val="none" w:sz="0" w:space="0" w:color="auto"/>
                                <w:right w:val="none" w:sz="0" w:space="0" w:color="auto"/>
                              </w:divBdr>
                              <w:divsChild>
                                <w:div w:id="461771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55317">
      <w:bodyDiv w:val="1"/>
      <w:marLeft w:val="0"/>
      <w:marRight w:val="0"/>
      <w:marTop w:val="0"/>
      <w:marBottom w:val="0"/>
      <w:divBdr>
        <w:top w:val="none" w:sz="0" w:space="0" w:color="auto"/>
        <w:left w:val="none" w:sz="0" w:space="0" w:color="auto"/>
        <w:bottom w:val="none" w:sz="0" w:space="0" w:color="auto"/>
        <w:right w:val="none" w:sz="0" w:space="0" w:color="auto"/>
      </w:divBdr>
      <w:divsChild>
        <w:div w:id="1145662735">
          <w:marLeft w:val="0"/>
          <w:marRight w:val="0"/>
          <w:marTop w:val="0"/>
          <w:marBottom w:val="0"/>
          <w:divBdr>
            <w:top w:val="none" w:sz="0" w:space="0" w:color="auto"/>
            <w:left w:val="none" w:sz="0" w:space="0" w:color="auto"/>
            <w:bottom w:val="none" w:sz="0" w:space="0" w:color="auto"/>
            <w:right w:val="none" w:sz="0" w:space="0" w:color="auto"/>
          </w:divBdr>
          <w:divsChild>
            <w:div w:id="937952812">
              <w:marLeft w:val="0"/>
              <w:marRight w:val="0"/>
              <w:marTop w:val="0"/>
              <w:marBottom w:val="0"/>
              <w:divBdr>
                <w:top w:val="none" w:sz="0" w:space="0" w:color="auto"/>
                <w:left w:val="none" w:sz="0" w:space="0" w:color="auto"/>
                <w:bottom w:val="none" w:sz="0" w:space="0" w:color="auto"/>
                <w:right w:val="none" w:sz="0" w:space="0" w:color="auto"/>
              </w:divBdr>
            </w:div>
          </w:divsChild>
        </w:div>
        <w:div w:id="866410494">
          <w:marLeft w:val="0"/>
          <w:marRight w:val="0"/>
          <w:marTop w:val="0"/>
          <w:marBottom w:val="0"/>
          <w:divBdr>
            <w:top w:val="none" w:sz="0" w:space="0" w:color="auto"/>
            <w:left w:val="none" w:sz="0" w:space="0" w:color="auto"/>
            <w:bottom w:val="none" w:sz="0" w:space="0" w:color="auto"/>
            <w:right w:val="none" w:sz="0" w:space="0" w:color="auto"/>
          </w:divBdr>
          <w:divsChild>
            <w:div w:id="30107163">
              <w:marLeft w:val="0"/>
              <w:marRight w:val="0"/>
              <w:marTop w:val="0"/>
              <w:marBottom w:val="0"/>
              <w:divBdr>
                <w:top w:val="none" w:sz="0" w:space="0" w:color="auto"/>
                <w:left w:val="none" w:sz="0" w:space="0" w:color="auto"/>
                <w:bottom w:val="none" w:sz="0" w:space="0" w:color="auto"/>
                <w:right w:val="none" w:sz="0" w:space="0" w:color="auto"/>
              </w:divBdr>
              <w:divsChild>
                <w:div w:id="1973975025">
                  <w:marLeft w:val="0"/>
                  <w:marRight w:val="0"/>
                  <w:marTop w:val="0"/>
                  <w:marBottom w:val="0"/>
                  <w:divBdr>
                    <w:top w:val="none" w:sz="0" w:space="0" w:color="auto"/>
                    <w:left w:val="none" w:sz="0" w:space="0" w:color="auto"/>
                    <w:bottom w:val="none" w:sz="0" w:space="0" w:color="auto"/>
                    <w:right w:val="none" w:sz="0" w:space="0" w:color="auto"/>
                  </w:divBdr>
                  <w:divsChild>
                    <w:div w:id="1840845618">
                      <w:marLeft w:val="0"/>
                      <w:marRight w:val="0"/>
                      <w:marTop w:val="0"/>
                      <w:marBottom w:val="0"/>
                      <w:divBdr>
                        <w:top w:val="none" w:sz="0" w:space="0" w:color="auto"/>
                        <w:left w:val="none" w:sz="0" w:space="0" w:color="auto"/>
                        <w:bottom w:val="none" w:sz="0" w:space="0" w:color="auto"/>
                        <w:right w:val="none" w:sz="0" w:space="0" w:color="auto"/>
                      </w:divBdr>
                      <w:divsChild>
                        <w:div w:id="1907716360">
                          <w:marLeft w:val="0"/>
                          <w:marRight w:val="0"/>
                          <w:marTop w:val="0"/>
                          <w:marBottom w:val="0"/>
                          <w:divBdr>
                            <w:top w:val="none" w:sz="0" w:space="0" w:color="auto"/>
                            <w:left w:val="none" w:sz="0" w:space="0" w:color="auto"/>
                            <w:bottom w:val="none" w:sz="0" w:space="0" w:color="auto"/>
                            <w:right w:val="none" w:sz="0" w:space="0" w:color="auto"/>
                          </w:divBdr>
                          <w:divsChild>
                            <w:div w:id="1697653035">
                              <w:marLeft w:val="0"/>
                              <w:marRight w:val="0"/>
                              <w:marTop w:val="0"/>
                              <w:marBottom w:val="0"/>
                              <w:divBdr>
                                <w:top w:val="none" w:sz="0" w:space="0" w:color="auto"/>
                                <w:left w:val="none" w:sz="0" w:space="0" w:color="auto"/>
                                <w:bottom w:val="none" w:sz="0" w:space="0" w:color="auto"/>
                                <w:right w:val="none" w:sz="0" w:space="0" w:color="auto"/>
                              </w:divBdr>
                              <w:divsChild>
                                <w:div w:id="20290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55675">
      <w:bodyDiv w:val="1"/>
      <w:marLeft w:val="0"/>
      <w:marRight w:val="0"/>
      <w:marTop w:val="0"/>
      <w:marBottom w:val="0"/>
      <w:divBdr>
        <w:top w:val="none" w:sz="0" w:space="0" w:color="auto"/>
        <w:left w:val="none" w:sz="0" w:space="0" w:color="auto"/>
        <w:bottom w:val="none" w:sz="0" w:space="0" w:color="auto"/>
        <w:right w:val="none" w:sz="0" w:space="0" w:color="auto"/>
      </w:divBdr>
    </w:div>
    <w:div w:id="1255356650">
      <w:bodyDiv w:val="1"/>
      <w:marLeft w:val="0"/>
      <w:marRight w:val="0"/>
      <w:marTop w:val="0"/>
      <w:marBottom w:val="0"/>
      <w:divBdr>
        <w:top w:val="none" w:sz="0" w:space="0" w:color="auto"/>
        <w:left w:val="none" w:sz="0" w:space="0" w:color="auto"/>
        <w:bottom w:val="none" w:sz="0" w:space="0" w:color="auto"/>
        <w:right w:val="none" w:sz="0" w:space="0" w:color="auto"/>
      </w:divBdr>
    </w:div>
    <w:div w:id="1470902983">
      <w:bodyDiv w:val="1"/>
      <w:marLeft w:val="0"/>
      <w:marRight w:val="0"/>
      <w:marTop w:val="0"/>
      <w:marBottom w:val="0"/>
      <w:divBdr>
        <w:top w:val="none" w:sz="0" w:space="0" w:color="auto"/>
        <w:left w:val="none" w:sz="0" w:space="0" w:color="auto"/>
        <w:bottom w:val="none" w:sz="0" w:space="0" w:color="auto"/>
        <w:right w:val="none" w:sz="0" w:space="0" w:color="auto"/>
      </w:divBdr>
      <w:divsChild>
        <w:div w:id="3749820">
          <w:marLeft w:val="0"/>
          <w:marRight w:val="0"/>
          <w:marTop w:val="0"/>
          <w:marBottom w:val="0"/>
          <w:divBdr>
            <w:top w:val="none" w:sz="0" w:space="0" w:color="auto"/>
            <w:left w:val="none" w:sz="0" w:space="0" w:color="auto"/>
            <w:bottom w:val="none" w:sz="0" w:space="0" w:color="auto"/>
            <w:right w:val="none" w:sz="0" w:space="0" w:color="auto"/>
          </w:divBdr>
          <w:divsChild>
            <w:div w:id="1170214212">
              <w:marLeft w:val="0"/>
              <w:marRight w:val="0"/>
              <w:marTop w:val="0"/>
              <w:marBottom w:val="0"/>
              <w:divBdr>
                <w:top w:val="none" w:sz="0" w:space="0" w:color="auto"/>
                <w:left w:val="none" w:sz="0" w:space="0" w:color="auto"/>
                <w:bottom w:val="none" w:sz="0" w:space="0" w:color="auto"/>
                <w:right w:val="none" w:sz="0" w:space="0" w:color="auto"/>
              </w:divBdr>
            </w:div>
          </w:divsChild>
        </w:div>
        <w:div w:id="430585388">
          <w:marLeft w:val="0"/>
          <w:marRight w:val="0"/>
          <w:marTop w:val="0"/>
          <w:marBottom w:val="0"/>
          <w:divBdr>
            <w:top w:val="none" w:sz="0" w:space="0" w:color="auto"/>
            <w:left w:val="none" w:sz="0" w:space="0" w:color="auto"/>
            <w:bottom w:val="none" w:sz="0" w:space="0" w:color="auto"/>
            <w:right w:val="none" w:sz="0" w:space="0" w:color="auto"/>
          </w:divBdr>
          <w:divsChild>
            <w:div w:id="1137337862">
              <w:marLeft w:val="0"/>
              <w:marRight w:val="0"/>
              <w:marTop w:val="0"/>
              <w:marBottom w:val="0"/>
              <w:divBdr>
                <w:top w:val="none" w:sz="0" w:space="0" w:color="auto"/>
                <w:left w:val="none" w:sz="0" w:space="0" w:color="auto"/>
                <w:bottom w:val="none" w:sz="0" w:space="0" w:color="auto"/>
                <w:right w:val="none" w:sz="0" w:space="0" w:color="auto"/>
              </w:divBdr>
              <w:divsChild>
                <w:div w:id="953093666">
                  <w:marLeft w:val="0"/>
                  <w:marRight w:val="0"/>
                  <w:marTop w:val="0"/>
                  <w:marBottom w:val="0"/>
                  <w:divBdr>
                    <w:top w:val="none" w:sz="0" w:space="0" w:color="auto"/>
                    <w:left w:val="none" w:sz="0" w:space="0" w:color="auto"/>
                    <w:bottom w:val="none" w:sz="0" w:space="0" w:color="auto"/>
                    <w:right w:val="none" w:sz="0" w:space="0" w:color="auto"/>
                  </w:divBdr>
                  <w:divsChild>
                    <w:div w:id="1884096187">
                      <w:marLeft w:val="0"/>
                      <w:marRight w:val="0"/>
                      <w:marTop w:val="0"/>
                      <w:marBottom w:val="0"/>
                      <w:divBdr>
                        <w:top w:val="none" w:sz="0" w:space="0" w:color="auto"/>
                        <w:left w:val="none" w:sz="0" w:space="0" w:color="auto"/>
                        <w:bottom w:val="none" w:sz="0" w:space="0" w:color="auto"/>
                        <w:right w:val="none" w:sz="0" w:space="0" w:color="auto"/>
                      </w:divBdr>
                      <w:divsChild>
                        <w:div w:id="12473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703030">
      <w:bodyDiv w:val="1"/>
      <w:marLeft w:val="0"/>
      <w:marRight w:val="0"/>
      <w:marTop w:val="0"/>
      <w:marBottom w:val="0"/>
      <w:divBdr>
        <w:top w:val="none" w:sz="0" w:space="0" w:color="auto"/>
        <w:left w:val="none" w:sz="0" w:space="0" w:color="auto"/>
        <w:bottom w:val="none" w:sz="0" w:space="0" w:color="auto"/>
        <w:right w:val="none" w:sz="0" w:space="0" w:color="auto"/>
      </w:divBdr>
      <w:divsChild>
        <w:div w:id="867984413">
          <w:marLeft w:val="0"/>
          <w:marRight w:val="0"/>
          <w:marTop w:val="0"/>
          <w:marBottom w:val="0"/>
          <w:divBdr>
            <w:top w:val="none" w:sz="0" w:space="0" w:color="auto"/>
            <w:left w:val="none" w:sz="0" w:space="0" w:color="auto"/>
            <w:bottom w:val="none" w:sz="0" w:space="0" w:color="auto"/>
            <w:right w:val="none" w:sz="0" w:space="0" w:color="auto"/>
          </w:divBdr>
          <w:divsChild>
            <w:div w:id="909534353">
              <w:marLeft w:val="0"/>
              <w:marRight w:val="0"/>
              <w:marTop w:val="100"/>
              <w:marBottom w:val="100"/>
              <w:divBdr>
                <w:top w:val="none" w:sz="0" w:space="0" w:color="auto"/>
                <w:left w:val="none" w:sz="0" w:space="0" w:color="auto"/>
                <w:bottom w:val="none" w:sz="0" w:space="0" w:color="auto"/>
                <w:right w:val="none" w:sz="0" w:space="0" w:color="auto"/>
              </w:divBdr>
            </w:div>
          </w:divsChild>
        </w:div>
        <w:div w:id="1791046889">
          <w:marLeft w:val="0"/>
          <w:marRight w:val="0"/>
          <w:marTop w:val="100"/>
          <w:marBottom w:val="100"/>
          <w:divBdr>
            <w:top w:val="none" w:sz="0" w:space="0" w:color="auto"/>
            <w:left w:val="none" w:sz="0" w:space="0" w:color="auto"/>
            <w:bottom w:val="none" w:sz="0" w:space="0" w:color="auto"/>
            <w:right w:val="none" w:sz="0" w:space="0" w:color="auto"/>
          </w:divBdr>
          <w:divsChild>
            <w:div w:id="600139843">
              <w:marLeft w:val="0"/>
              <w:marRight w:val="0"/>
              <w:marTop w:val="0"/>
              <w:marBottom w:val="0"/>
              <w:divBdr>
                <w:top w:val="none" w:sz="0" w:space="0" w:color="auto"/>
                <w:left w:val="none" w:sz="0" w:space="0" w:color="auto"/>
                <w:bottom w:val="none" w:sz="0" w:space="0" w:color="auto"/>
                <w:right w:val="none" w:sz="0" w:space="0" w:color="auto"/>
              </w:divBdr>
              <w:divsChild>
                <w:div w:id="686100512">
                  <w:marLeft w:val="0"/>
                  <w:marRight w:val="0"/>
                  <w:marTop w:val="0"/>
                  <w:marBottom w:val="0"/>
                  <w:divBdr>
                    <w:top w:val="none" w:sz="0" w:space="0" w:color="auto"/>
                    <w:left w:val="none" w:sz="0" w:space="0" w:color="auto"/>
                    <w:bottom w:val="none" w:sz="0" w:space="0" w:color="auto"/>
                    <w:right w:val="none" w:sz="0" w:space="0" w:color="auto"/>
                  </w:divBdr>
                  <w:divsChild>
                    <w:div w:id="1304770201">
                      <w:marLeft w:val="-225"/>
                      <w:marRight w:val="-225"/>
                      <w:marTop w:val="0"/>
                      <w:marBottom w:val="0"/>
                      <w:divBdr>
                        <w:top w:val="none" w:sz="0" w:space="0" w:color="auto"/>
                        <w:left w:val="none" w:sz="0" w:space="0" w:color="auto"/>
                        <w:bottom w:val="none" w:sz="0" w:space="0" w:color="auto"/>
                        <w:right w:val="none" w:sz="0" w:space="0" w:color="auto"/>
                      </w:divBdr>
                      <w:divsChild>
                        <w:div w:id="1277565375">
                          <w:marLeft w:val="0"/>
                          <w:marRight w:val="0"/>
                          <w:marTop w:val="0"/>
                          <w:marBottom w:val="0"/>
                          <w:divBdr>
                            <w:top w:val="none" w:sz="0" w:space="0" w:color="auto"/>
                            <w:left w:val="none" w:sz="0" w:space="0" w:color="auto"/>
                            <w:bottom w:val="none" w:sz="0" w:space="0" w:color="auto"/>
                            <w:right w:val="none" w:sz="0" w:space="0" w:color="auto"/>
                          </w:divBdr>
                          <w:divsChild>
                            <w:div w:id="556667570">
                              <w:marLeft w:val="0"/>
                              <w:marRight w:val="0"/>
                              <w:marTop w:val="0"/>
                              <w:marBottom w:val="0"/>
                              <w:divBdr>
                                <w:top w:val="none" w:sz="0" w:space="0" w:color="auto"/>
                                <w:left w:val="none" w:sz="0" w:space="0" w:color="auto"/>
                                <w:bottom w:val="none" w:sz="0" w:space="0" w:color="auto"/>
                                <w:right w:val="none" w:sz="0" w:space="0" w:color="auto"/>
                              </w:divBdr>
                              <w:divsChild>
                                <w:div w:id="14478474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7050">
      <w:bodyDiv w:val="1"/>
      <w:marLeft w:val="0"/>
      <w:marRight w:val="0"/>
      <w:marTop w:val="0"/>
      <w:marBottom w:val="0"/>
      <w:divBdr>
        <w:top w:val="none" w:sz="0" w:space="0" w:color="auto"/>
        <w:left w:val="none" w:sz="0" w:space="0" w:color="auto"/>
        <w:bottom w:val="none" w:sz="0" w:space="0" w:color="auto"/>
        <w:right w:val="none" w:sz="0" w:space="0" w:color="auto"/>
      </w:divBdr>
    </w:div>
    <w:div w:id="1739210785">
      <w:bodyDiv w:val="1"/>
      <w:marLeft w:val="0"/>
      <w:marRight w:val="0"/>
      <w:marTop w:val="0"/>
      <w:marBottom w:val="0"/>
      <w:divBdr>
        <w:top w:val="none" w:sz="0" w:space="0" w:color="auto"/>
        <w:left w:val="none" w:sz="0" w:space="0" w:color="auto"/>
        <w:bottom w:val="none" w:sz="0" w:space="0" w:color="auto"/>
        <w:right w:val="none" w:sz="0" w:space="0" w:color="auto"/>
      </w:divBdr>
      <w:divsChild>
        <w:div w:id="276524580">
          <w:marLeft w:val="0"/>
          <w:marRight w:val="0"/>
          <w:marTop w:val="0"/>
          <w:marBottom w:val="0"/>
          <w:divBdr>
            <w:top w:val="none" w:sz="0" w:space="0" w:color="auto"/>
            <w:left w:val="none" w:sz="0" w:space="0" w:color="auto"/>
            <w:bottom w:val="none" w:sz="0" w:space="0" w:color="auto"/>
            <w:right w:val="none" w:sz="0" w:space="0" w:color="auto"/>
          </w:divBdr>
          <w:divsChild>
            <w:div w:id="1749424270">
              <w:marLeft w:val="0"/>
              <w:marRight w:val="0"/>
              <w:marTop w:val="0"/>
              <w:marBottom w:val="0"/>
              <w:divBdr>
                <w:top w:val="none" w:sz="0" w:space="0" w:color="auto"/>
                <w:left w:val="none" w:sz="0" w:space="0" w:color="auto"/>
                <w:bottom w:val="none" w:sz="0" w:space="0" w:color="auto"/>
                <w:right w:val="none" w:sz="0" w:space="0" w:color="auto"/>
              </w:divBdr>
            </w:div>
          </w:divsChild>
        </w:div>
        <w:div w:id="2051568147">
          <w:marLeft w:val="0"/>
          <w:marRight w:val="0"/>
          <w:marTop w:val="0"/>
          <w:marBottom w:val="0"/>
          <w:divBdr>
            <w:top w:val="none" w:sz="0" w:space="0" w:color="auto"/>
            <w:left w:val="none" w:sz="0" w:space="0" w:color="auto"/>
            <w:bottom w:val="none" w:sz="0" w:space="0" w:color="auto"/>
            <w:right w:val="none" w:sz="0" w:space="0" w:color="auto"/>
          </w:divBdr>
          <w:divsChild>
            <w:div w:id="1469785387">
              <w:marLeft w:val="0"/>
              <w:marRight w:val="0"/>
              <w:marTop w:val="0"/>
              <w:marBottom w:val="0"/>
              <w:divBdr>
                <w:top w:val="none" w:sz="0" w:space="0" w:color="auto"/>
                <w:left w:val="none" w:sz="0" w:space="0" w:color="auto"/>
                <w:bottom w:val="none" w:sz="0" w:space="0" w:color="auto"/>
                <w:right w:val="none" w:sz="0" w:space="0" w:color="auto"/>
              </w:divBdr>
              <w:divsChild>
                <w:div w:id="10305099">
                  <w:marLeft w:val="0"/>
                  <w:marRight w:val="0"/>
                  <w:marTop w:val="0"/>
                  <w:marBottom w:val="0"/>
                  <w:divBdr>
                    <w:top w:val="none" w:sz="0" w:space="0" w:color="auto"/>
                    <w:left w:val="none" w:sz="0" w:space="0" w:color="auto"/>
                    <w:bottom w:val="none" w:sz="0" w:space="0" w:color="auto"/>
                    <w:right w:val="none" w:sz="0" w:space="0" w:color="auto"/>
                  </w:divBdr>
                  <w:divsChild>
                    <w:div w:id="1071734083">
                      <w:marLeft w:val="0"/>
                      <w:marRight w:val="0"/>
                      <w:marTop w:val="0"/>
                      <w:marBottom w:val="0"/>
                      <w:divBdr>
                        <w:top w:val="none" w:sz="0" w:space="0" w:color="auto"/>
                        <w:left w:val="none" w:sz="0" w:space="0" w:color="auto"/>
                        <w:bottom w:val="none" w:sz="0" w:space="0" w:color="auto"/>
                        <w:right w:val="none" w:sz="0" w:space="0" w:color="auto"/>
                      </w:divBdr>
                      <w:divsChild>
                        <w:div w:id="1989092186">
                          <w:marLeft w:val="0"/>
                          <w:marRight w:val="0"/>
                          <w:marTop w:val="0"/>
                          <w:marBottom w:val="0"/>
                          <w:divBdr>
                            <w:top w:val="none" w:sz="0" w:space="0" w:color="auto"/>
                            <w:left w:val="none" w:sz="0" w:space="0" w:color="auto"/>
                            <w:bottom w:val="none" w:sz="0" w:space="0" w:color="auto"/>
                            <w:right w:val="none" w:sz="0" w:space="0" w:color="auto"/>
                          </w:divBdr>
                          <w:divsChild>
                            <w:div w:id="1832787883">
                              <w:marLeft w:val="0"/>
                              <w:marRight w:val="0"/>
                              <w:marTop w:val="0"/>
                              <w:marBottom w:val="0"/>
                              <w:divBdr>
                                <w:top w:val="none" w:sz="0" w:space="0" w:color="auto"/>
                                <w:left w:val="none" w:sz="0" w:space="0" w:color="auto"/>
                                <w:bottom w:val="none" w:sz="0" w:space="0" w:color="auto"/>
                                <w:right w:val="none" w:sz="0" w:space="0" w:color="auto"/>
                              </w:divBdr>
                              <w:divsChild>
                                <w:div w:id="1770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419682">
      <w:bodyDiv w:val="1"/>
      <w:marLeft w:val="0"/>
      <w:marRight w:val="0"/>
      <w:marTop w:val="0"/>
      <w:marBottom w:val="0"/>
      <w:divBdr>
        <w:top w:val="none" w:sz="0" w:space="0" w:color="auto"/>
        <w:left w:val="none" w:sz="0" w:space="0" w:color="auto"/>
        <w:bottom w:val="none" w:sz="0" w:space="0" w:color="auto"/>
        <w:right w:val="none" w:sz="0" w:space="0" w:color="auto"/>
      </w:divBdr>
      <w:divsChild>
        <w:div w:id="1424037173">
          <w:marLeft w:val="0"/>
          <w:marRight w:val="0"/>
          <w:marTop w:val="0"/>
          <w:marBottom w:val="0"/>
          <w:divBdr>
            <w:top w:val="none" w:sz="0" w:space="0" w:color="auto"/>
            <w:left w:val="none" w:sz="0" w:space="0" w:color="auto"/>
            <w:bottom w:val="none" w:sz="0" w:space="0" w:color="auto"/>
            <w:right w:val="none" w:sz="0" w:space="0" w:color="auto"/>
          </w:divBdr>
          <w:divsChild>
            <w:div w:id="526792907">
              <w:marLeft w:val="0"/>
              <w:marRight w:val="0"/>
              <w:marTop w:val="0"/>
              <w:marBottom w:val="0"/>
              <w:divBdr>
                <w:top w:val="none" w:sz="0" w:space="0" w:color="auto"/>
                <w:left w:val="none" w:sz="0" w:space="0" w:color="auto"/>
                <w:bottom w:val="none" w:sz="0" w:space="0" w:color="auto"/>
                <w:right w:val="none" w:sz="0" w:space="0" w:color="auto"/>
              </w:divBdr>
            </w:div>
          </w:divsChild>
        </w:div>
        <w:div w:id="1770200072">
          <w:marLeft w:val="0"/>
          <w:marRight w:val="0"/>
          <w:marTop w:val="0"/>
          <w:marBottom w:val="0"/>
          <w:divBdr>
            <w:top w:val="none" w:sz="0" w:space="0" w:color="auto"/>
            <w:left w:val="none" w:sz="0" w:space="0" w:color="auto"/>
            <w:bottom w:val="none" w:sz="0" w:space="0" w:color="auto"/>
            <w:right w:val="none" w:sz="0" w:space="0" w:color="auto"/>
          </w:divBdr>
          <w:divsChild>
            <w:div w:id="1305281325">
              <w:marLeft w:val="0"/>
              <w:marRight w:val="0"/>
              <w:marTop w:val="0"/>
              <w:marBottom w:val="0"/>
              <w:divBdr>
                <w:top w:val="none" w:sz="0" w:space="0" w:color="auto"/>
                <w:left w:val="none" w:sz="0" w:space="0" w:color="auto"/>
                <w:bottom w:val="none" w:sz="0" w:space="0" w:color="auto"/>
                <w:right w:val="none" w:sz="0" w:space="0" w:color="auto"/>
              </w:divBdr>
              <w:divsChild>
                <w:div w:id="502091123">
                  <w:marLeft w:val="0"/>
                  <w:marRight w:val="0"/>
                  <w:marTop w:val="0"/>
                  <w:marBottom w:val="0"/>
                  <w:divBdr>
                    <w:top w:val="none" w:sz="0" w:space="0" w:color="auto"/>
                    <w:left w:val="none" w:sz="0" w:space="0" w:color="auto"/>
                    <w:bottom w:val="none" w:sz="0" w:space="0" w:color="auto"/>
                    <w:right w:val="none" w:sz="0" w:space="0" w:color="auto"/>
                  </w:divBdr>
                  <w:divsChild>
                    <w:div w:id="700282355">
                      <w:marLeft w:val="0"/>
                      <w:marRight w:val="0"/>
                      <w:marTop w:val="0"/>
                      <w:marBottom w:val="0"/>
                      <w:divBdr>
                        <w:top w:val="none" w:sz="0" w:space="0" w:color="auto"/>
                        <w:left w:val="none" w:sz="0" w:space="0" w:color="auto"/>
                        <w:bottom w:val="none" w:sz="0" w:space="0" w:color="auto"/>
                        <w:right w:val="none" w:sz="0" w:space="0" w:color="auto"/>
                      </w:divBdr>
                      <w:divsChild>
                        <w:div w:id="1977030595">
                          <w:marLeft w:val="0"/>
                          <w:marRight w:val="0"/>
                          <w:marTop w:val="0"/>
                          <w:marBottom w:val="0"/>
                          <w:divBdr>
                            <w:top w:val="none" w:sz="0" w:space="0" w:color="auto"/>
                            <w:left w:val="none" w:sz="0" w:space="0" w:color="auto"/>
                            <w:bottom w:val="none" w:sz="0" w:space="0" w:color="auto"/>
                            <w:right w:val="none" w:sz="0" w:space="0" w:color="auto"/>
                          </w:divBdr>
                          <w:divsChild>
                            <w:div w:id="455492109">
                              <w:marLeft w:val="0"/>
                              <w:marRight w:val="0"/>
                              <w:marTop w:val="0"/>
                              <w:marBottom w:val="0"/>
                              <w:divBdr>
                                <w:top w:val="none" w:sz="0" w:space="0" w:color="auto"/>
                                <w:left w:val="none" w:sz="0" w:space="0" w:color="auto"/>
                                <w:bottom w:val="none" w:sz="0" w:space="0" w:color="auto"/>
                                <w:right w:val="none" w:sz="0" w:space="0" w:color="auto"/>
                              </w:divBdr>
                              <w:divsChild>
                                <w:div w:id="8287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847784">
      <w:bodyDiv w:val="1"/>
      <w:marLeft w:val="0"/>
      <w:marRight w:val="0"/>
      <w:marTop w:val="0"/>
      <w:marBottom w:val="0"/>
      <w:divBdr>
        <w:top w:val="none" w:sz="0" w:space="0" w:color="auto"/>
        <w:left w:val="none" w:sz="0" w:space="0" w:color="auto"/>
        <w:bottom w:val="none" w:sz="0" w:space="0" w:color="auto"/>
        <w:right w:val="none" w:sz="0" w:space="0" w:color="auto"/>
      </w:divBdr>
      <w:divsChild>
        <w:div w:id="613251674">
          <w:marLeft w:val="0"/>
          <w:marRight w:val="0"/>
          <w:marTop w:val="0"/>
          <w:marBottom w:val="0"/>
          <w:divBdr>
            <w:top w:val="none" w:sz="0" w:space="0" w:color="auto"/>
            <w:left w:val="none" w:sz="0" w:space="0" w:color="auto"/>
            <w:bottom w:val="none" w:sz="0" w:space="0" w:color="auto"/>
            <w:right w:val="none" w:sz="0" w:space="0" w:color="auto"/>
          </w:divBdr>
          <w:divsChild>
            <w:div w:id="268317000">
              <w:marLeft w:val="0"/>
              <w:marRight w:val="0"/>
              <w:marTop w:val="0"/>
              <w:marBottom w:val="0"/>
              <w:divBdr>
                <w:top w:val="none" w:sz="0" w:space="0" w:color="auto"/>
                <w:left w:val="none" w:sz="0" w:space="0" w:color="auto"/>
                <w:bottom w:val="none" w:sz="0" w:space="0" w:color="auto"/>
                <w:right w:val="none" w:sz="0" w:space="0" w:color="auto"/>
              </w:divBdr>
              <w:divsChild>
                <w:div w:id="671878452">
                  <w:marLeft w:val="0"/>
                  <w:marRight w:val="0"/>
                  <w:marTop w:val="0"/>
                  <w:marBottom w:val="0"/>
                  <w:divBdr>
                    <w:top w:val="none" w:sz="0" w:space="0" w:color="auto"/>
                    <w:left w:val="none" w:sz="0" w:space="0" w:color="auto"/>
                    <w:bottom w:val="none" w:sz="0" w:space="0" w:color="auto"/>
                    <w:right w:val="none" w:sz="0" w:space="0" w:color="auto"/>
                  </w:divBdr>
                  <w:divsChild>
                    <w:div w:id="20334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2086">
      <w:bodyDiv w:val="1"/>
      <w:marLeft w:val="0"/>
      <w:marRight w:val="0"/>
      <w:marTop w:val="0"/>
      <w:marBottom w:val="0"/>
      <w:divBdr>
        <w:top w:val="none" w:sz="0" w:space="0" w:color="auto"/>
        <w:left w:val="none" w:sz="0" w:space="0" w:color="auto"/>
        <w:bottom w:val="none" w:sz="0" w:space="0" w:color="auto"/>
        <w:right w:val="none" w:sz="0" w:space="0" w:color="auto"/>
      </w:divBdr>
      <w:divsChild>
        <w:div w:id="1015614514">
          <w:marLeft w:val="0"/>
          <w:marRight w:val="0"/>
          <w:marTop w:val="0"/>
          <w:marBottom w:val="0"/>
          <w:divBdr>
            <w:top w:val="none" w:sz="0" w:space="0" w:color="auto"/>
            <w:left w:val="none" w:sz="0" w:space="0" w:color="auto"/>
            <w:bottom w:val="none" w:sz="0" w:space="0" w:color="auto"/>
            <w:right w:val="none" w:sz="0" w:space="0" w:color="auto"/>
          </w:divBdr>
          <w:divsChild>
            <w:div w:id="487793831">
              <w:marLeft w:val="0"/>
              <w:marRight w:val="0"/>
              <w:marTop w:val="0"/>
              <w:marBottom w:val="0"/>
              <w:divBdr>
                <w:top w:val="none" w:sz="0" w:space="0" w:color="auto"/>
                <w:left w:val="none" w:sz="0" w:space="0" w:color="auto"/>
                <w:bottom w:val="none" w:sz="0" w:space="0" w:color="auto"/>
                <w:right w:val="none" w:sz="0" w:space="0" w:color="auto"/>
              </w:divBdr>
              <w:divsChild>
                <w:div w:id="489642575">
                  <w:marLeft w:val="0"/>
                  <w:marRight w:val="0"/>
                  <w:marTop w:val="0"/>
                  <w:marBottom w:val="0"/>
                  <w:divBdr>
                    <w:top w:val="none" w:sz="0" w:space="0" w:color="auto"/>
                    <w:left w:val="none" w:sz="0" w:space="0" w:color="auto"/>
                    <w:bottom w:val="none" w:sz="0" w:space="0" w:color="auto"/>
                    <w:right w:val="none" w:sz="0" w:space="0" w:color="auto"/>
                  </w:divBdr>
                  <w:divsChild>
                    <w:div w:id="8140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2812">
      <w:bodyDiv w:val="1"/>
      <w:marLeft w:val="0"/>
      <w:marRight w:val="0"/>
      <w:marTop w:val="0"/>
      <w:marBottom w:val="0"/>
      <w:divBdr>
        <w:top w:val="none" w:sz="0" w:space="0" w:color="auto"/>
        <w:left w:val="none" w:sz="0" w:space="0" w:color="auto"/>
        <w:bottom w:val="none" w:sz="0" w:space="0" w:color="auto"/>
        <w:right w:val="none" w:sz="0" w:space="0" w:color="auto"/>
      </w:divBdr>
      <w:divsChild>
        <w:div w:id="1518814231">
          <w:marLeft w:val="0"/>
          <w:marRight w:val="0"/>
          <w:marTop w:val="0"/>
          <w:marBottom w:val="0"/>
          <w:divBdr>
            <w:top w:val="none" w:sz="0" w:space="0" w:color="auto"/>
            <w:left w:val="none" w:sz="0" w:space="0" w:color="auto"/>
            <w:bottom w:val="none" w:sz="0" w:space="0" w:color="auto"/>
            <w:right w:val="none" w:sz="0" w:space="0" w:color="auto"/>
          </w:divBdr>
          <w:divsChild>
            <w:div w:id="1247300499">
              <w:marLeft w:val="0"/>
              <w:marRight w:val="0"/>
              <w:marTop w:val="100"/>
              <w:marBottom w:val="100"/>
              <w:divBdr>
                <w:top w:val="none" w:sz="0" w:space="0" w:color="auto"/>
                <w:left w:val="none" w:sz="0" w:space="0" w:color="auto"/>
                <w:bottom w:val="none" w:sz="0" w:space="0" w:color="auto"/>
                <w:right w:val="none" w:sz="0" w:space="0" w:color="auto"/>
              </w:divBdr>
            </w:div>
          </w:divsChild>
        </w:div>
        <w:div w:id="108551031">
          <w:marLeft w:val="0"/>
          <w:marRight w:val="0"/>
          <w:marTop w:val="100"/>
          <w:marBottom w:val="100"/>
          <w:divBdr>
            <w:top w:val="none" w:sz="0" w:space="0" w:color="auto"/>
            <w:left w:val="none" w:sz="0" w:space="0" w:color="auto"/>
            <w:bottom w:val="none" w:sz="0" w:space="0" w:color="auto"/>
            <w:right w:val="none" w:sz="0" w:space="0" w:color="auto"/>
          </w:divBdr>
          <w:divsChild>
            <w:div w:id="1471676776">
              <w:marLeft w:val="0"/>
              <w:marRight w:val="0"/>
              <w:marTop w:val="0"/>
              <w:marBottom w:val="0"/>
              <w:divBdr>
                <w:top w:val="none" w:sz="0" w:space="0" w:color="auto"/>
                <w:left w:val="none" w:sz="0" w:space="0" w:color="auto"/>
                <w:bottom w:val="none" w:sz="0" w:space="0" w:color="auto"/>
                <w:right w:val="none" w:sz="0" w:space="0" w:color="auto"/>
              </w:divBdr>
              <w:divsChild>
                <w:div w:id="1980106137">
                  <w:marLeft w:val="0"/>
                  <w:marRight w:val="0"/>
                  <w:marTop w:val="0"/>
                  <w:marBottom w:val="0"/>
                  <w:divBdr>
                    <w:top w:val="none" w:sz="0" w:space="0" w:color="auto"/>
                    <w:left w:val="none" w:sz="0" w:space="0" w:color="auto"/>
                    <w:bottom w:val="none" w:sz="0" w:space="0" w:color="auto"/>
                    <w:right w:val="none" w:sz="0" w:space="0" w:color="auto"/>
                  </w:divBdr>
                  <w:divsChild>
                    <w:div w:id="1679768983">
                      <w:marLeft w:val="-225"/>
                      <w:marRight w:val="-225"/>
                      <w:marTop w:val="0"/>
                      <w:marBottom w:val="0"/>
                      <w:divBdr>
                        <w:top w:val="none" w:sz="0" w:space="0" w:color="auto"/>
                        <w:left w:val="none" w:sz="0" w:space="0" w:color="auto"/>
                        <w:bottom w:val="none" w:sz="0" w:space="0" w:color="auto"/>
                        <w:right w:val="none" w:sz="0" w:space="0" w:color="auto"/>
                      </w:divBdr>
                      <w:divsChild>
                        <w:div w:id="679501393">
                          <w:marLeft w:val="0"/>
                          <w:marRight w:val="0"/>
                          <w:marTop w:val="0"/>
                          <w:marBottom w:val="0"/>
                          <w:divBdr>
                            <w:top w:val="none" w:sz="0" w:space="0" w:color="auto"/>
                            <w:left w:val="none" w:sz="0" w:space="0" w:color="auto"/>
                            <w:bottom w:val="none" w:sz="0" w:space="0" w:color="auto"/>
                            <w:right w:val="none" w:sz="0" w:space="0" w:color="auto"/>
                          </w:divBdr>
                          <w:divsChild>
                            <w:div w:id="1450781720">
                              <w:marLeft w:val="0"/>
                              <w:marRight w:val="0"/>
                              <w:marTop w:val="0"/>
                              <w:marBottom w:val="0"/>
                              <w:divBdr>
                                <w:top w:val="none" w:sz="0" w:space="0" w:color="auto"/>
                                <w:left w:val="none" w:sz="0" w:space="0" w:color="auto"/>
                                <w:bottom w:val="none" w:sz="0" w:space="0" w:color="auto"/>
                                <w:right w:val="none" w:sz="0" w:space="0" w:color="auto"/>
                              </w:divBdr>
                              <w:divsChild>
                                <w:div w:id="842012543">
                                  <w:marLeft w:val="0"/>
                                  <w:marRight w:val="0"/>
                                  <w:marTop w:val="0"/>
                                  <w:marBottom w:val="300"/>
                                  <w:divBdr>
                                    <w:top w:val="none" w:sz="0" w:space="0" w:color="auto"/>
                                    <w:left w:val="none" w:sz="0" w:space="0" w:color="auto"/>
                                    <w:bottom w:val="none" w:sz="0" w:space="0" w:color="auto"/>
                                    <w:right w:val="none" w:sz="0" w:space="0" w:color="auto"/>
                                  </w:divBdr>
                                </w:div>
                                <w:div w:id="1279528423">
                                  <w:marLeft w:val="0"/>
                                  <w:marRight w:val="0"/>
                                  <w:marTop w:val="0"/>
                                  <w:marBottom w:val="0"/>
                                  <w:divBdr>
                                    <w:top w:val="single" w:sz="6" w:space="15" w:color="CADDF2"/>
                                    <w:left w:val="none" w:sz="0" w:space="0" w:color="auto"/>
                                    <w:bottom w:val="single" w:sz="6" w:space="15" w:color="CADDF2"/>
                                    <w:right w:val="none" w:sz="0" w:space="0" w:color="auto"/>
                                  </w:divBdr>
                                  <w:divsChild>
                                    <w:div w:id="20240850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656CE92A08E9BD6C6EF6E6E9855D12EA5EED6D18A70AC8219C35CDC0EDD5ED5B69A4627F0C195490EBEBC03CE54624706815FA36772427g0L" TargetMode="External"/><Relationship Id="rId18" Type="http://schemas.openxmlformats.org/officeDocument/2006/relationships/hyperlink" Target="consultantplus://offline/ref=86EF9CA808568E1BC6C81F4A872CF6B08033FB9E217D05D8BA3254BE43E6E1EF25A1D14BC16CC0731553C0B36F23C3BB7D62969A1C96A44CVAl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arant.ru/hotlaw/federal/1472672/" TargetMode="External"/><Relationship Id="rId17" Type="http://schemas.openxmlformats.org/officeDocument/2006/relationships/hyperlink" Target="consultantplus://offline/ref=6B656CE92A08E9BD6C6EF6E6E9855D12EA5EED6D18A70AC8219C35CDC0EDD5ED5B69A4617D0B1E5290EBEBC03CE54624706815FA36772427g0L" TargetMode="External"/><Relationship Id="rId2" Type="http://schemas.openxmlformats.org/officeDocument/2006/relationships/numbering" Target="numbering.xml"/><Relationship Id="rId16" Type="http://schemas.openxmlformats.org/officeDocument/2006/relationships/hyperlink" Target="consultantplus://offline/ref=6B656CE92A08E9BD6C6EF6E6E9855D12EA5EED6D18A70AC8219C35CDC0EDD5ED5B69A462750D185690EBEBC03CE54624706815FA36772427g0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900200/5cd0adf6ff1d07dffd68070d0f2219b8/" TargetMode="External"/><Relationship Id="rId5" Type="http://schemas.openxmlformats.org/officeDocument/2006/relationships/settings" Target="settings.xml"/><Relationship Id="rId15" Type="http://schemas.openxmlformats.org/officeDocument/2006/relationships/hyperlink" Target="consultantplus://offline/ref=6B656CE92A08E9BD6C6EF6E6E9855D12EA5EED6D18A70AC8219C35CDC0EDD5ED5B69A46B790D1B5FCFEEFED164E944396E6F0CE6347522g7L" TargetMode="External"/><Relationship Id="rId10" Type="http://schemas.openxmlformats.org/officeDocument/2006/relationships/hyperlink" Target="https://lkfl2.nalog.ru/lkfl/login" TargetMode="External"/><Relationship Id="rId19" Type="http://schemas.openxmlformats.org/officeDocument/2006/relationships/hyperlink" Target="https://lkfl2.nalog.ru/lkfl/login" TargetMode="External"/><Relationship Id="rId4" Type="http://schemas.microsoft.com/office/2007/relationships/stylesWithEffects" Target="stylesWithEffects.xml"/><Relationship Id="rId9" Type="http://schemas.openxmlformats.org/officeDocument/2006/relationships/hyperlink" Target="https://service.nalog.ru/payment/" TargetMode="External"/><Relationship Id="rId14" Type="http://schemas.openxmlformats.org/officeDocument/2006/relationships/hyperlink" Target="consultantplus://offline/ref=6B656CE92A08E9BD6C6EF6E6E9855D12EA5EED6D18A70AC8219C35CDC0EDD5ED5B69A46A780B1E5FCFEEFED164E944396E6F0CE6347522g7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1205-9D4E-43A8-848D-50943377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Кислицына Светлана Викторовна</dc:creator>
  <cp:lastModifiedBy>Кислицына Светлана Викторовна</cp:lastModifiedBy>
  <cp:revision>6</cp:revision>
  <cp:lastPrinted>2021-08-12T13:44:00Z</cp:lastPrinted>
  <dcterms:created xsi:type="dcterms:W3CDTF">2021-08-13T06:01:00Z</dcterms:created>
  <dcterms:modified xsi:type="dcterms:W3CDTF">2021-08-13T06:28:00Z</dcterms:modified>
</cp:coreProperties>
</file>